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612"/>
        <w:gridCol w:w="331"/>
        <w:gridCol w:w="595"/>
        <w:gridCol w:w="351"/>
        <w:gridCol w:w="209"/>
        <w:gridCol w:w="734"/>
        <w:gridCol w:w="946"/>
        <w:gridCol w:w="1677"/>
        <w:gridCol w:w="840"/>
        <w:gridCol w:w="840"/>
        <w:gridCol w:w="1680"/>
      </w:tblGrid>
      <w:tr w:rsidR="009B4CA9">
        <w:trPr>
          <w:trHeight w:val="580"/>
        </w:trPr>
        <w:tc>
          <w:tcPr>
            <w:tcW w:w="10075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72BF44"/>
          </w:tcPr>
          <w:p w:rsidR="009B4CA9" w:rsidRDefault="00814829">
            <w:pPr>
              <w:pStyle w:val="TableParagraph"/>
              <w:kinsoku w:val="0"/>
              <w:overflowPunct w:val="0"/>
              <w:spacing w:before="110"/>
              <w:ind w:left="1727"/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  <w:t xml:space="preserve">Emergent 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w w:val="110"/>
                <w:sz w:val="32"/>
                <w:szCs w:val="32"/>
              </w:rPr>
              <w:t xml:space="preserve">Guided </w:t>
            </w:r>
            <w:r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  <w:t xml:space="preserve">Reading Plan (Levels </w:t>
            </w:r>
            <w:r>
              <w:rPr>
                <w:rFonts w:ascii="Calibri" w:hAnsi="Calibri" w:cs="Calibri"/>
                <w:b/>
                <w:bCs/>
                <w:color w:val="FFFFFF"/>
                <w:spacing w:val="52"/>
                <w:w w:val="11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  <w:t>A–C)</w:t>
            </w:r>
          </w:p>
        </w:tc>
      </w:tr>
      <w:tr w:rsidR="009B4CA9">
        <w:trPr>
          <w:trHeight w:val="400"/>
        </w:trPr>
        <w:tc>
          <w:tcPr>
            <w:tcW w:w="5038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9B4CA9" w:rsidRDefault="00814829">
            <w:pPr>
              <w:pStyle w:val="TableParagraph"/>
              <w:kinsoku w:val="0"/>
              <w:overflowPunct w:val="0"/>
              <w:spacing w:before="90"/>
              <w:ind w:left="103"/>
              <w:rPr>
                <w:color w:val="231F20"/>
                <w:sz w:val="19"/>
                <w:szCs w:val="19"/>
              </w:rPr>
            </w:pPr>
            <w:r>
              <w:rPr>
                <w:color w:val="231F20"/>
                <w:sz w:val="19"/>
                <w:szCs w:val="19"/>
              </w:rPr>
              <w:t>Students:</w:t>
            </w:r>
          </w:p>
        </w:tc>
        <w:tc>
          <w:tcPr>
            <w:tcW w:w="503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9B4CA9" w:rsidRDefault="00814829">
            <w:pPr>
              <w:pStyle w:val="TableParagraph"/>
              <w:kinsoku w:val="0"/>
              <w:overflowPunct w:val="0"/>
              <w:spacing w:before="90"/>
              <w:ind w:left="102"/>
              <w:rPr>
                <w:color w:val="231F20"/>
                <w:sz w:val="19"/>
                <w:szCs w:val="19"/>
              </w:rPr>
            </w:pPr>
            <w:r>
              <w:rPr>
                <w:color w:val="231F20"/>
                <w:sz w:val="19"/>
                <w:szCs w:val="19"/>
              </w:rPr>
              <w:t>Dates:</w:t>
            </w:r>
          </w:p>
        </w:tc>
      </w:tr>
      <w:tr w:rsidR="009B4CA9">
        <w:trPr>
          <w:trHeight w:val="280"/>
        </w:trPr>
        <w:tc>
          <w:tcPr>
            <w:tcW w:w="5038" w:type="dxa"/>
            <w:gridSpan w:val="8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9EBCB"/>
          </w:tcPr>
          <w:p w:rsidR="009B4CA9" w:rsidRDefault="00814829">
            <w:pPr>
              <w:pStyle w:val="TableParagraph"/>
              <w:kinsoku w:val="0"/>
              <w:overflowPunct w:val="0"/>
              <w:spacing w:before="45"/>
              <w:ind w:left="1044" w:right="1044"/>
              <w:jc w:val="center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Title/Level</w:t>
            </w:r>
          </w:p>
        </w:tc>
        <w:tc>
          <w:tcPr>
            <w:tcW w:w="2517" w:type="dxa"/>
            <w:gridSpan w:val="2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9EBCB"/>
          </w:tcPr>
          <w:p w:rsidR="009B4CA9" w:rsidRDefault="00814829">
            <w:pPr>
              <w:pStyle w:val="TableParagraph"/>
              <w:kinsoku w:val="0"/>
              <w:overflowPunct w:val="0"/>
              <w:spacing w:before="45"/>
              <w:ind w:left="549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Strategy Focus</w:t>
            </w:r>
          </w:p>
        </w:tc>
        <w:tc>
          <w:tcPr>
            <w:tcW w:w="2520" w:type="dxa"/>
            <w:gridSpan w:val="2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9EBCB"/>
          </w:tcPr>
          <w:p w:rsidR="009B4CA9" w:rsidRDefault="00814829">
            <w:pPr>
              <w:pStyle w:val="TableParagraph"/>
              <w:kinsoku w:val="0"/>
              <w:overflowPunct w:val="0"/>
              <w:spacing w:before="45"/>
              <w:ind w:left="179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Comprehension Focus</w:t>
            </w:r>
          </w:p>
        </w:tc>
      </w:tr>
      <w:tr w:rsidR="009B4CA9">
        <w:trPr>
          <w:trHeight w:val="400"/>
        </w:trPr>
        <w:tc>
          <w:tcPr>
            <w:tcW w:w="5038" w:type="dxa"/>
            <w:gridSpan w:val="8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9B4CA9" w:rsidRDefault="009B4C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9B4CA9" w:rsidRDefault="009B4C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9B4CA9" w:rsidRDefault="009B4C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CA9">
        <w:trPr>
          <w:trHeight w:val="300"/>
        </w:trPr>
        <w:tc>
          <w:tcPr>
            <w:tcW w:w="5038" w:type="dxa"/>
            <w:gridSpan w:val="8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9EBCB"/>
          </w:tcPr>
          <w:p w:rsidR="009B4CA9" w:rsidRDefault="00814829">
            <w:pPr>
              <w:pStyle w:val="TableParagraph"/>
              <w:kinsoku w:val="0"/>
              <w:overflowPunct w:val="0"/>
              <w:spacing w:before="44"/>
              <w:ind w:left="1042" w:right="1044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DAY 1</w:t>
            </w:r>
          </w:p>
        </w:tc>
        <w:tc>
          <w:tcPr>
            <w:tcW w:w="5037" w:type="dxa"/>
            <w:gridSpan w:val="4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9EBCB"/>
          </w:tcPr>
          <w:p w:rsidR="009B4CA9" w:rsidRDefault="00814829">
            <w:pPr>
              <w:pStyle w:val="TableParagraph"/>
              <w:kinsoku w:val="0"/>
              <w:overflowPunct w:val="0"/>
              <w:spacing w:before="44"/>
              <w:ind w:left="1042" w:right="1044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DAY 2</w:t>
            </w:r>
          </w:p>
        </w:tc>
      </w:tr>
      <w:tr w:rsidR="009B4CA9">
        <w:trPr>
          <w:trHeight w:val="620"/>
        </w:trPr>
        <w:tc>
          <w:tcPr>
            <w:tcW w:w="5038" w:type="dxa"/>
            <w:gridSpan w:val="8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9EBCB"/>
          </w:tcPr>
          <w:p w:rsidR="009B4CA9" w:rsidRDefault="00814829">
            <w:pPr>
              <w:pStyle w:val="TableParagraph"/>
              <w:kinsoku w:val="0"/>
              <w:overflowPunct w:val="0"/>
              <w:spacing w:before="74"/>
              <w:ind w:left="1408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1. Sight Word Review</w:t>
            </w:r>
          </w:p>
          <w:p w:rsidR="009B4CA9" w:rsidRDefault="00814829">
            <w:pPr>
              <w:pStyle w:val="TableParagraph"/>
              <w:kinsoku w:val="0"/>
              <w:overflowPunct w:val="0"/>
              <w:spacing w:before="1"/>
              <w:ind w:left="789"/>
              <w:rPr>
                <w:rFonts w:ascii="Arial" w:hAnsi="Arial" w:cs="Arial"/>
                <w:i/>
                <w:iCs/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 xml:space="preserve">(write three familiar words)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9"/>
                <w:szCs w:val="19"/>
              </w:rPr>
              <w:t>1–2 minutes</w:t>
            </w:r>
          </w:p>
        </w:tc>
        <w:tc>
          <w:tcPr>
            <w:tcW w:w="5037" w:type="dxa"/>
            <w:gridSpan w:val="4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9EBCB"/>
          </w:tcPr>
          <w:p w:rsidR="009B4CA9" w:rsidRDefault="00814829">
            <w:pPr>
              <w:pStyle w:val="TableParagraph"/>
              <w:kinsoku w:val="0"/>
              <w:overflowPunct w:val="0"/>
              <w:spacing w:before="74"/>
              <w:ind w:left="1408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1. Sight Word Review</w:t>
            </w:r>
          </w:p>
          <w:p w:rsidR="009B4CA9" w:rsidRDefault="00814829">
            <w:pPr>
              <w:pStyle w:val="TableParagraph"/>
              <w:kinsoku w:val="0"/>
              <w:overflowPunct w:val="0"/>
              <w:spacing w:before="1"/>
              <w:ind w:left="789"/>
              <w:rPr>
                <w:rFonts w:ascii="Arial" w:hAnsi="Arial" w:cs="Arial"/>
                <w:i/>
                <w:iCs/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 xml:space="preserve">(write three familiar words)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9"/>
                <w:szCs w:val="19"/>
              </w:rPr>
              <w:t>1–2 minutes</w:t>
            </w:r>
          </w:p>
        </w:tc>
      </w:tr>
      <w:tr w:rsidR="009B4CA9">
        <w:trPr>
          <w:trHeight w:val="520"/>
        </w:trPr>
        <w:tc>
          <w:tcPr>
            <w:tcW w:w="1872" w:type="dxa"/>
            <w:gridSpan w:val="2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9B4CA9" w:rsidRDefault="009B4C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gridSpan w:val="4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9B4CA9" w:rsidRDefault="009B4C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9B4CA9" w:rsidRDefault="009B4C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9B4CA9" w:rsidRDefault="00814829">
            <w:pPr>
              <w:pStyle w:val="TableParagraph"/>
              <w:kinsoku w:val="0"/>
              <w:overflowPunct w:val="0"/>
              <w:spacing w:line="160" w:lineRule="exact"/>
              <w:ind w:left="102"/>
              <w:rPr>
                <w:color w:val="231F20"/>
                <w:w w:val="105"/>
                <w:sz w:val="14"/>
                <w:szCs w:val="14"/>
              </w:rPr>
            </w:pPr>
            <w:r>
              <w:rPr>
                <w:color w:val="231F20"/>
                <w:w w:val="105"/>
                <w:sz w:val="14"/>
                <w:szCs w:val="14"/>
              </w:rPr>
              <w:t>New SW from Day 1</w:t>
            </w:r>
          </w:p>
        </w:tc>
        <w:tc>
          <w:tcPr>
            <w:tcW w:w="1680" w:type="dxa"/>
            <w:gridSpan w:val="2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9B4CA9" w:rsidRDefault="009B4C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9B4CA9" w:rsidRDefault="009B4C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CA9">
        <w:trPr>
          <w:trHeight w:val="620"/>
        </w:trPr>
        <w:tc>
          <w:tcPr>
            <w:tcW w:w="5038" w:type="dxa"/>
            <w:gridSpan w:val="8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9EBCB"/>
          </w:tcPr>
          <w:p w:rsidR="009B4CA9" w:rsidRDefault="00814829">
            <w:pPr>
              <w:pStyle w:val="TableParagraph"/>
              <w:kinsoku w:val="0"/>
              <w:overflowPunct w:val="0"/>
              <w:spacing w:before="204"/>
              <w:ind w:left="827"/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2. Book Introduction   </w:t>
            </w:r>
            <w:r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  <w:t>3–5 minutes</w:t>
            </w:r>
          </w:p>
        </w:tc>
        <w:tc>
          <w:tcPr>
            <w:tcW w:w="5037" w:type="dxa"/>
            <w:gridSpan w:val="4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9EBCB"/>
          </w:tcPr>
          <w:p w:rsidR="009B4CA9" w:rsidRDefault="00814829">
            <w:pPr>
              <w:pStyle w:val="TableParagraph"/>
              <w:kinsoku w:val="0"/>
              <w:overflowPunct w:val="0"/>
              <w:spacing w:before="84"/>
              <w:ind w:left="1044" w:right="1044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2. Reread Yesterday’s Book</w:t>
            </w:r>
          </w:p>
          <w:p w:rsidR="009B4CA9" w:rsidRDefault="00814829">
            <w:pPr>
              <w:pStyle w:val="TableParagraph"/>
              <w:kinsoku w:val="0"/>
              <w:overflowPunct w:val="0"/>
              <w:spacing w:before="3"/>
              <w:ind w:left="1044" w:right="1044"/>
              <w:jc w:val="center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(and other familiar books)</w:t>
            </w:r>
          </w:p>
        </w:tc>
      </w:tr>
      <w:tr w:rsidR="009B4CA9">
        <w:trPr>
          <w:trHeight w:val="560"/>
        </w:trPr>
        <w:tc>
          <w:tcPr>
            <w:tcW w:w="5038" w:type="dxa"/>
            <w:gridSpan w:val="8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9B4CA9" w:rsidRDefault="00814829">
            <w:pPr>
              <w:pStyle w:val="TableParagraph"/>
              <w:kinsoku w:val="0"/>
              <w:overflowPunct w:val="0"/>
              <w:spacing w:before="9"/>
              <w:ind w:left="9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Synopsis:</w:t>
            </w:r>
          </w:p>
        </w:tc>
        <w:tc>
          <w:tcPr>
            <w:tcW w:w="5037" w:type="dxa"/>
            <w:gridSpan w:val="4"/>
            <w:vMerge w:val="restart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A9" w:rsidRDefault="00814829">
            <w:pPr>
              <w:pStyle w:val="TableParagraph"/>
              <w:kinsoku w:val="0"/>
              <w:overflowPunct w:val="0"/>
              <w:spacing w:before="109"/>
              <w:ind w:left="102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Observations or take a running record on one student.</w:t>
            </w:r>
          </w:p>
        </w:tc>
      </w:tr>
      <w:tr w:rsidR="009B4CA9">
        <w:trPr>
          <w:trHeight w:val="420"/>
        </w:trPr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A9" w:rsidRDefault="00814829">
            <w:pPr>
              <w:pStyle w:val="TableParagraph"/>
              <w:kinsoku w:val="0"/>
              <w:overflowPunct w:val="0"/>
              <w:spacing w:before="69" w:line="218" w:lineRule="auto"/>
              <w:ind w:left="83" w:right="163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>New Vocabulary or Language Structures</w:t>
            </w:r>
          </w:p>
        </w:tc>
        <w:tc>
          <w:tcPr>
            <w:tcW w:w="9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9B4CA9" w:rsidRDefault="009B4C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9B4CA9" w:rsidRDefault="009B4C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9B4CA9" w:rsidRDefault="009B4C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9B4CA9" w:rsidRDefault="009B4C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7" w:type="dxa"/>
            <w:gridSpan w:val="4"/>
            <w:vMerge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A9" w:rsidRDefault="009B4CA9">
            <w:pPr>
              <w:rPr>
                <w:rFonts w:ascii="Times New Roman" w:hAnsi="Times New Roman" w:cs="Times New Roman"/>
              </w:rPr>
            </w:pPr>
          </w:p>
        </w:tc>
      </w:tr>
      <w:tr w:rsidR="009B4CA9">
        <w:trPr>
          <w:trHeight w:val="420"/>
        </w:trPr>
        <w:tc>
          <w:tcPr>
            <w:tcW w:w="12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A9" w:rsidRDefault="009B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9B4CA9" w:rsidRDefault="009B4C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7" w:type="dxa"/>
            <w:gridSpan w:val="4"/>
            <w:vMerge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A9" w:rsidRDefault="009B4CA9">
            <w:pPr>
              <w:rPr>
                <w:rFonts w:ascii="Times New Roman" w:hAnsi="Times New Roman" w:cs="Times New Roman"/>
              </w:rPr>
            </w:pPr>
          </w:p>
        </w:tc>
      </w:tr>
      <w:tr w:rsidR="009B4CA9">
        <w:trPr>
          <w:trHeight w:val="380"/>
        </w:trPr>
        <w:tc>
          <w:tcPr>
            <w:tcW w:w="10075" w:type="dxa"/>
            <w:gridSpan w:val="12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9EBCB"/>
          </w:tcPr>
          <w:p w:rsidR="009B4CA9" w:rsidRDefault="00814829">
            <w:pPr>
              <w:pStyle w:val="TableParagraph"/>
              <w:kinsoku w:val="0"/>
              <w:overflowPunct w:val="0"/>
              <w:spacing w:before="81"/>
              <w:ind w:left="3139"/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3. Read With Prompting  </w:t>
            </w:r>
            <w:r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  <w:t>8–10 minutes</w:t>
            </w:r>
          </w:p>
        </w:tc>
      </w:tr>
      <w:tr w:rsidR="009B4CA9">
        <w:trPr>
          <w:trHeight w:val="2440"/>
        </w:trPr>
        <w:tc>
          <w:tcPr>
            <w:tcW w:w="5038" w:type="dxa"/>
            <w:gridSpan w:val="8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9B4CA9" w:rsidRPr="006C785A" w:rsidRDefault="00814829" w:rsidP="006C785A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  <w:t>Moni</w:t>
            </w:r>
            <w:r w:rsidR="006C785A"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  <w:t>toring and Word-Solving Prompts</w:t>
            </w:r>
          </w:p>
          <w:p w:rsidR="006C785A" w:rsidRDefault="00814829">
            <w:pPr>
              <w:pStyle w:val="TableParagraph"/>
              <w:kinsoku w:val="0"/>
              <w:overflowPunct w:val="0"/>
              <w:spacing w:before="50"/>
              <w:ind w:left="251"/>
              <w:rPr>
                <w:rFonts w:ascii="Verdana" w:hAnsi="Verdana" w:cs="Verdana"/>
                <w:color w:val="FFFFFF"/>
                <w:w w:val="105"/>
                <w:sz w:val="17"/>
                <w:szCs w:val="17"/>
              </w:rPr>
            </w:pPr>
            <w:r w:rsidRPr="006C785A">
              <w:rPr>
                <w:rFonts w:ascii="Wingdings" w:hAnsi="Wingdings" w:cs="Wingdings"/>
                <w:color w:val="231F20"/>
                <w:w w:val="105"/>
                <w:sz w:val="17"/>
                <w:szCs w:val="17"/>
              </w:rPr>
              <w:t></w:t>
            </w:r>
            <w:r w:rsidRPr="006C785A">
              <w:rPr>
                <w:rFonts w:ascii="Verdana" w:hAnsi="Verdana" w:cs="Verdana"/>
                <w:color w:val="FFFFFF"/>
                <w:w w:val="105"/>
                <w:sz w:val="17"/>
                <w:szCs w:val="17"/>
              </w:rPr>
              <w:t>n</w:t>
            </w:r>
            <w:r w:rsidR="006C785A" w:rsidRPr="006C785A">
              <w:rPr>
                <w:color w:val="231F20"/>
                <w:sz w:val="17"/>
                <w:szCs w:val="17"/>
              </w:rPr>
              <w:t xml:space="preserve"> Point to each word. (Levels A &amp;</w:t>
            </w:r>
            <w:r w:rsidR="006C785A" w:rsidRPr="006C785A">
              <w:rPr>
                <w:color w:val="231F20"/>
                <w:spacing w:val="-11"/>
                <w:sz w:val="17"/>
                <w:szCs w:val="17"/>
              </w:rPr>
              <w:t xml:space="preserve"> </w:t>
            </w:r>
            <w:r w:rsidR="006C785A" w:rsidRPr="006C785A">
              <w:rPr>
                <w:color w:val="231F20"/>
                <w:sz w:val="17"/>
                <w:szCs w:val="17"/>
              </w:rPr>
              <w:t>B)</w:t>
            </w:r>
          </w:p>
          <w:p w:rsidR="009B4CA9" w:rsidRPr="006C785A" w:rsidRDefault="00814829" w:rsidP="006C785A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50"/>
              <w:ind w:left="530" w:hanging="261"/>
              <w:rPr>
                <w:color w:val="231F20"/>
                <w:w w:val="105"/>
                <w:sz w:val="17"/>
                <w:szCs w:val="17"/>
              </w:rPr>
            </w:pPr>
            <w:r w:rsidRPr="006C785A">
              <w:rPr>
                <w:color w:val="231F20"/>
                <w:w w:val="105"/>
                <w:sz w:val="17"/>
                <w:szCs w:val="17"/>
              </w:rPr>
              <w:t>Try it. Check the picture. What would make sense?</w:t>
            </w:r>
          </w:p>
          <w:p w:rsidR="009B4CA9" w:rsidRPr="006C785A" w:rsidRDefault="00814829">
            <w:pPr>
              <w:pStyle w:val="TableParagraph"/>
              <w:kinsoku w:val="0"/>
              <w:overflowPunct w:val="0"/>
              <w:spacing w:before="50"/>
              <w:ind w:left="251"/>
              <w:rPr>
                <w:color w:val="231F20"/>
                <w:w w:val="105"/>
                <w:sz w:val="17"/>
                <w:szCs w:val="17"/>
              </w:rPr>
            </w:pPr>
            <w:r w:rsidRPr="006C785A">
              <w:rPr>
                <w:rFonts w:ascii="Wingdings" w:hAnsi="Wingdings" w:cs="Wingdings"/>
                <w:color w:val="231F20"/>
                <w:w w:val="105"/>
                <w:sz w:val="17"/>
                <w:szCs w:val="17"/>
              </w:rPr>
              <w:t></w:t>
            </w:r>
            <w:r w:rsidRPr="006C785A">
              <w:rPr>
                <w:rFonts w:ascii="Verdana" w:hAnsi="Verdana" w:cs="Verdana"/>
                <w:color w:val="FFFFFF"/>
                <w:w w:val="105"/>
                <w:sz w:val="17"/>
                <w:szCs w:val="17"/>
              </w:rPr>
              <w:t>n</w:t>
            </w:r>
            <w:r w:rsidRPr="006C785A">
              <w:rPr>
                <w:color w:val="231F20"/>
                <w:w w:val="105"/>
                <w:sz w:val="17"/>
                <w:szCs w:val="17"/>
              </w:rPr>
              <w:t>Reread the sentence and make the first sound.</w:t>
            </w:r>
          </w:p>
          <w:p w:rsidR="009B4CA9" w:rsidRPr="006C785A" w:rsidRDefault="00814829">
            <w:pPr>
              <w:pStyle w:val="TableParagraph"/>
              <w:kinsoku w:val="0"/>
              <w:overflowPunct w:val="0"/>
              <w:spacing w:before="50"/>
              <w:ind w:left="251"/>
              <w:rPr>
                <w:color w:val="231F20"/>
                <w:w w:val="105"/>
                <w:sz w:val="17"/>
                <w:szCs w:val="17"/>
              </w:rPr>
            </w:pPr>
            <w:r w:rsidRPr="006C785A">
              <w:rPr>
                <w:rFonts w:ascii="Wingdings" w:hAnsi="Wingdings" w:cs="Wingdings"/>
                <w:color w:val="231F20"/>
                <w:w w:val="105"/>
                <w:sz w:val="17"/>
                <w:szCs w:val="17"/>
              </w:rPr>
              <w:t></w:t>
            </w:r>
            <w:r w:rsidRPr="006C785A">
              <w:rPr>
                <w:rFonts w:ascii="Verdana" w:hAnsi="Verdana" w:cs="Verdana"/>
                <w:color w:val="FFFFFF"/>
                <w:w w:val="105"/>
                <w:sz w:val="17"/>
                <w:szCs w:val="17"/>
              </w:rPr>
              <w:t>n</w:t>
            </w:r>
            <w:r w:rsidRPr="006C785A">
              <w:rPr>
                <w:color w:val="231F20"/>
                <w:w w:val="105"/>
                <w:sz w:val="17"/>
                <w:szCs w:val="17"/>
              </w:rPr>
              <w:t>What would make sense and look right?</w:t>
            </w:r>
          </w:p>
          <w:p w:rsidR="009B4CA9" w:rsidRPr="006C785A" w:rsidRDefault="00814829" w:rsidP="006C785A">
            <w:pPr>
              <w:pStyle w:val="TableParagraph"/>
              <w:numPr>
                <w:ilvl w:val="0"/>
                <w:numId w:val="7"/>
              </w:numPr>
              <w:tabs>
                <w:tab w:val="left" w:pos="557"/>
              </w:tabs>
              <w:kinsoku w:val="0"/>
              <w:overflowPunct w:val="0"/>
              <w:spacing w:before="51"/>
              <w:ind w:left="530" w:hanging="270"/>
              <w:rPr>
                <w:color w:val="231F20"/>
                <w:sz w:val="17"/>
                <w:szCs w:val="17"/>
              </w:rPr>
            </w:pPr>
            <w:r w:rsidRPr="006C785A">
              <w:rPr>
                <w:color w:val="231F20"/>
                <w:sz w:val="17"/>
                <w:szCs w:val="17"/>
              </w:rPr>
              <w:t>Show me the word</w:t>
            </w:r>
            <w:r>
              <w:rPr>
                <w:color w:val="231F20"/>
                <w:sz w:val="17"/>
                <w:szCs w:val="17"/>
              </w:rPr>
              <w:t xml:space="preserve"> _____</w:t>
            </w:r>
            <w:r w:rsidRPr="006C785A">
              <w:rPr>
                <w:color w:val="231F20"/>
                <w:sz w:val="17"/>
                <w:szCs w:val="17"/>
              </w:rPr>
              <w:t>. (Locate a sight</w:t>
            </w:r>
            <w:r w:rsidRPr="006C785A">
              <w:rPr>
                <w:color w:val="231F20"/>
                <w:spacing w:val="1"/>
                <w:sz w:val="17"/>
                <w:szCs w:val="17"/>
              </w:rPr>
              <w:t xml:space="preserve"> </w:t>
            </w:r>
            <w:r w:rsidRPr="006C785A">
              <w:rPr>
                <w:color w:val="231F20"/>
                <w:sz w:val="17"/>
                <w:szCs w:val="17"/>
              </w:rPr>
              <w:t>word.)</w:t>
            </w:r>
          </w:p>
          <w:p w:rsidR="009B4CA9" w:rsidRPr="006C785A" w:rsidRDefault="00814829">
            <w:pPr>
              <w:pStyle w:val="TableParagraph"/>
              <w:kinsoku w:val="0"/>
              <w:overflowPunct w:val="0"/>
              <w:spacing w:before="50"/>
              <w:ind w:left="251"/>
              <w:rPr>
                <w:color w:val="231F20"/>
                <w:w w:val="105"/>
                <w:sz w:val="17"/>
                <w:szCs w:val="17"/>
              </w:rPr>
            </w:pPr>
            <w:r w:rsidRPr="006C785A">
              <w:rPr>
                <w:rFonts w:ascii="Wingdings" w:hAnsi="Wingdings" w:cs="Wingdings"/>
                <w:color w:val="231F20"/>
                <w:w w:val="105"/>
                <w:sz w:val="17"/>
                <w:szCs w:val="17"/>
              </w:rPr>
              <w:t></w:t>
            </w:r>
            <w:r w:rsidRPr="006C785A">
              <w:rPr>
                <w:rFonts w:ascii="Verdana" w:hAnsi="Verdana" w:cs="Verdana"/>
                <w:color w:val="FFFFFF"/>
                <w:w w:val="105"/>
                <w:sz w:val="17"/>
                <w:szCs w:val="17"/>
              </w:rPr>
              <w:t>n</w:t>
            </w:r>
            <w:r w:rsidRPr="006C785A">
              <w:rPr>
                <w:color w:val="231F20"/>
                <w:w w:val="105"/>
                <w:sz w:val="17"/>
                <w:szCs w:val="17"/>
              </w:rPr>
              <w:t>Check the word with your finger.</w:t>
            </w:r>
          </w:p>
          <w:p w:rsidR="009B4CA9" w:rsidRPr="006C785A" w:rsidRDefault="00814829" w:rsidP="00814829">
            <w:pPr>
              <w:pStyle w:val="TableParagraph"/>
              <w:numPr>
                <w:ilvl w:val="0"/>
                <w:numId w:val="7"/>
              </w:numPr>
              <w:tabs>
                <w:tab w:val="left" w:pos="557"/>
              </w:tabs>
              <w:kinsoku w:val="0"/>
              <w:overflowPunct w:val="0"/>
              <w:spacing w:before="50"/>
              <w:ind w:left="-640" w:firstLine="909"/>
              <w:rPr>
                <w:color w:val="231F20"/>
                <w:w w:val="105"/>
                <w:sz w:val="17"/>
                <w:szCs w:val="17"/>
              </w:rPr>
            </w:pPr>
            <w:r w:rsidRPr="006C785A">
              <w:rPr>
                <w:color w:val="231F20"/>
                <w:w w:val="105"/>
                <w:sz w:val="17"/>
                <w:szCs w:val="17"/>
              </w:rPr>
              <w:t>Could it</w:t>
            </w:r>
            <w:r>
              <w:rPr>
                <w:color w:val="231F20"/>
                <w:w w:val="105"/>
                <w:sz w:val="17"/>
                <w:szCs w:val="17"/>
              </w:rPr>
              <w:t xml:space="preserve"> </w:t>
            </w:r>
            <w:r w:rsidRPr="006C785A">
              <w:rPr>
                <w:color w:val="231F20"/>
                <w:spacing w:val="-41"/>
                <w:w w:val="105"/>
                <w:sz w:val="17"/>
                <w:szCs w:val="17"/>
              </w:rPr>
              <w:t xml:space="preserve"> </w:t>
            </w:r>
            <w:r w:rsidRPr="006C785A">
              <w:rPr>
                <w:color w:val="231F20"/>
                <w:w w:val="105"/>
                <w:sz w:val="17"/>
                <w:szCs w:val="17"/>
              </w:rPr>
              <w:t>be</w:t>
            </w:r>
            <w:r>
              <w:rPr>
                <w:color w:val="231F20"/>
                <w:spacing w:val="17"/>
                <w:w w:val="105"/>
                <w:sz w:val="17"/>
                <w:szCs w:val="17"/>
              </w:rPr>
              <w:t xml:space="preserve"> </w:t>
            </w:r>
            <w:r w:rsidRPr="006C785A">
              <w:rPr>
                <w:color w:val="231F20"/>
                <w:w w:val="105"/>
                <w:sz w:val="17"/>
                <w:szCs w:val="17"/>
              </w:rPr>
              <w:t>or</w:t>
            </w:r>
            <w:r>
              <w:rPr>
                <w:color w:val="231F20"/>
                <w:w w:val="105"/>
                <w:sz w:val="17"/>
                <w:szCs w:val="17"/>
              </w:rPr>
              <w:t xml:space="preserve"> _____ or _____?</w:t>
            </w:r>
          </w:p>
          <w:p w:rsidR="009B4CA9" w:rsidRDefault="00814829" w:rsidP="00814829">
            <w:pPr>
              <w:pStyle w:val="TableParagraph"/>
              <w:numPr>
                <w:ilvl w:val="0"/>
                <w:numId w:val="7"/>
              </w:numPr>
              <w:tabs>
                <w:tab w:val="left" w:pos="543"/>
                <w:tab w:val="left" w:pos="890"/>
              </w:tabs>
              <w:kinsoku w:val="0"/>
              <w:overflowPunct w:val="0"/>
              <w:spacing w:before="50"/>
              <w:ind w:left="620"/>
              <w:rPr>
                <w:color w:val="231F20"/>
                <w:w w:val="105"/>
                <w:sz w:val="17"/>
                <w:szCs w:val="17"/>
              </w:rPr>
            </w:pPr>
            <w:r w:rsidRPr="006C785A">
              <w:rPr>
                <w:color w:val="231F20"/>
                <w:w w:val="105"/>
                <w:sz w:val="17"/>
                <w:szCs w:val="17"/>
              </w:rPr>
              <w:t>How do you know</w:t>
            </w:r>
            <w:r w:rsidRPr="006C785A">
              <w:rPr>
                <w:color w:val="231F20"/>
                <w:spacing w:val="10"/>
                <w:w w:val="105"/>
                <w:sz w:val="17"/>
                <w:szCs w:val="17"/>
              </w:rPr>
              <w:t xml:space="preserve"> </w:t>
            </w:r>
            <w:r w:rsidRPr="006C785A">
              <w:rPr>
                <w:color w:val="231F20"/>
                <w:w w:val="105"/>
                <w:sz w:val="17"/>
                <w:szCs w:val="17"/>
              </w:rPr>
              <w:t>it</w:t>
            </w:r>
            <w:r w:rsidRPr="006C785A">
              <w:rPr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6C785A">
              <w:rPr>
                <w:color w:val="231F20"/>
                <w:w w:val="105"/>
                <w:sz w:val="17"/>
                <w:szCs w:val="17"/>
              </w:rPr>
              <w:t xml:space="preserve">is </w:t>
            </w:r>
            <w:r>
              <w:rPr>
                <w:color w:val="231F20"/>
                <w:w w:val="105"/>
                <w:sz w:val="17"/>
                <w:szCs w:val="17"/>
              </w:rPr>
              <w:t>_____</w:t>
            </w:r>
            <w:r w:rsidRPr="006C785A">
              <w:rPr>
                <w:color w:val="231F20"/>
                <w:w w:val="105"/>
                <w:sz w:val="17"/>
                <w:szCs w:val="17"/>
              </w:rPr>
              <w:tab/>
              <w:t xml:space="preserve">and not </w:t>
            </w:r>
            <w:r>
              <w:rPr>
                <w:color w:val="231F20"/>
                <w:w w:val="105"/>
                <w:sz w:val="17"/>
                <w:szCs w:val="17"/>
              </w:rPr>
              <w:t>_____</w:t>
            </w:r>
            <w:r w:rsidRPr="006C785A">
              <w:rPr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5037" w:type="dxa"/>
            <w:gridSpan w:val="4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9B4CA9" w:rsidRDefault="00814829">
            <w:pPr>
              <w:pStyle w:val="TableParagraph"/>
              <w:kinsoku w:val="0"/>
              <w:overflowPunct w:val="0"/>
              <w:spacing w:before="92"/>
              <w:ind w:left="102"/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  <w:t>Fluency and Comprehension Prompts</w:t>
            </w:r>
          </w:p>
          <w:p w:rsidR="009B4CA9" w:rsidRDefault="00814829" w:rsidP="00814829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kinsoku w:val="0"/>
              <w:overflowPunct w:val="0"/>
              <w:spacing w:before="45"/>
              <w:ind w:left="620"/>
              <w:rPr>
                <w:color w:val="231F20"/>
                <w:w w:val="105"/>
                <w:sz w:val="16"/>
                <w:szCs w:val="16"/>
              </w:rPr>
            </w:pPr>
            <w:r>
              <w:rPr>
                <w:color w:val="231F20"/>
                <w:w w:val="105"/>
                <w:sz w:val="16"/>
                <w:szCs w:val="16"/>
              </w:rPr>
              <w:t xml:space="preserve">  Don’t point. (Discourage pointing at Level</w:t>
            </w:r>
            <w:r>
              <w:rPr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C.)</w:t>
            </w:r>
          </w:p>
          <w:p w:rsidR="009B4CA9" w:rsidRDefault="00814829" w:rsidP="00814829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kinsoku w:val="0"/>
              <w:overflowPunct w:val="0"/>
              <w:spacing w:before="50"/>
              <w:ind w:left="620"/>
              <w:rPr>
                <w:color w:val="231F20"/>
                <w:w w:val="105"/>
                <w:sz w:val="16"/>
                <w:szCs w:val="16"/>
              </w:rPr>
            </w:pPr>
            <w:r>
              <w:rPr>
                <w:color w:val="231F20"/>
                <w:w w:val="105"/>
                <w:sz w:val="16"/>
                <w:szCs w:val="16"/>
              </w:rPr>
              <w:t xml:space="preserve">  Read it the way the character would say</w:t>
            </w:r>
            <w:r>
              <w:rPr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it.</w:t>
            </w:r>
          </w:p>
          <w:p w:rsidR="009B4CA9" w:rsidRDefault="00814829" w:rsidP="00814829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kinsoku w:val="0"/>
              <w:overflowPunct w:val="0"/>
              <w:spacing w:before="49"/>
              <w:ind w:left="620"/>
              <w:rPr>
                <w:color w:val="231F20"/>
                <w:w w:val="105"/>
                <w:sz w:val="16"/>
                <w:szCs w:val="16"/>
              </w:rPr>
            </w:pPr>
            <w:r>
              <w:rPr>
                <w:color w:val="231F20"/>
                <w:w w:val="105"/>
                <w:sz w:val="16"/>
                <w:szCs w:val="16"/>
              </w:rPr>
              <w:t xml:space="preserve">  What did you read? Tell me about the</w:t>
            </w:r>
            <w:r>
              <w:rPr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story.</w:t>
            </w:r>
          </w:p>
          <w:p w:rsidR="009B4CA9" w:rsidRDefault="00814829" w:rsidP="00814829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kinsoku w:val="0"/>
              <w:overflowPunct w:val="0"/>
              <w:spacing w:before="52"/>
              <w:ind w:left="620"/>
              <w:rPr>
                <w:color w:val="231F20"/>
                <w:w w:val="105"/>
                <w:sz w:val="16"/>
                <w:szCs w:val="16"/>
              </w:rPr>
            </w:pPr>
            <w:r>
              <w:rPr>
                <w:color w:val="231F20"/>
                <w:w w:val="105"/>
                <w:sz w:val="16"/>
                <w:szCs w:val="16"/>
              </w:rPr>
              <w:t xml:space="preserve">  Does this book remind you of something you have</w:t>
            </w:r>
            <w:r>
              <w:rPr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done?</w:t>
            </w:r>
          </w:p>
          <w:p w:rsidR="009B4CA9" w:rsidRDefault="00814829" w:rsidP="00814829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kinsoku w:val="0"/>
              <w:overflowPunct w:val="0"/>
              <w:spacing w:before="50"/>
              <w:ind w:left="620"/>
              <w:rPr>
                <w:color w:val="231F20"/>
                <w:w w:val="105"/>
                <w:sz w:val="16"/>
                <w:szCs w:val="16"/>
              </w:rPr>
            </w:pPr>
            <w:r>
              <w:rPr>
                <w:color w:val="231F20"/>
                <w:w w:val="105"/>
                <w:sz w:val="16"/>
                <w:szCs w:val="16"/>
              </w:rPr>
              <w:t xml:space="preserve">  How is this book like another book you have</w:t>
            </w:r>
            <w:r>
              <w:rPr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read?</w:t>
            </w:r>
          </w:p>
          <w:p w:rsidR="009B4CA9" w:rsidRDefault="00814829" w:rsidP="00814829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kinsoku w:val="0"/>
              <w:overflowPunct w:val="0"/>
              <w:spacing w:before="50"/>
              <w:ind w:left="62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 Have you ever felt the way the character feels? When?</w:t>
            </w:r>
            <w:r>
              <w:rPr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Why?</w:t>
            </w:r>
          </w:p>
          <w:p w:rsidR="009B4CA9" w:rsidRDefault="00814829" w:rsidP="00814829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kinsoku w:val="0"/>
              <w:overflowPunct w:val="0"/>
              <w:spacing w:before="52"/>
              <w:ind w:left="620"/>
              <w:rPr>
                <w:color w:val="231F20"/>
                <w:w w:val="105"/>
                <w:sz w:val="16"/>
                <w:szCs w:val="16"/>
              </w:rPr>
            </w:pPr>
            <w:r>
              <w:rPr>
                <w:color w:val="231F20"/>
                <w:w w:val="105"/>
                <w:sz w:val="16"/>
                <w:szCs w:val="16"/>
              </w:rPr>
              <w:t xml:space="preserve">  What is your favorite part?</w:t>
            </w:r>
            <w:r>
              <w:rPr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Why?</w:t>
            </w:r>
          </w:p>
          <w:p w:rsidR="009B4CA9" w:rsidRDefault="00814829">
            <w:pPr>
              <w:pStyle w:val="TableParagraph"/>
              <w:kinsoku w:val="0"/>
              <w:overflowPunct w:val="0"/>
              <w:spacing w:before="49"/>
              <w:ind w:left="251"/>
              <w:rPr>
                <w:color w:val="231F20"/>
                <w:w w:val="105"/>
                <w:sz w:val="16"/>
                <w:szCs w:val="16"/>
              </w:rPr>
            </w:pPr>
            <w:r>
              <w:rPr>
                <w:rFonts w:ascii="Wingdings" w:hAnsi="Wingdings" w:cs="Wingdings"/>
                <w:color w:val="231F20"/>
                <w:w w:val="105"/>
                <w:sz w:val="17"/>
                <w:szCs w:val="17"/>
              </w:rPr>
              <w:t></w:t>
            </w:r>
            <w:r>
              <w:rPr>
                <w:rFonts w:ascii="Verdana" w:hAnsi="Verdana" w:cs="Verdana"/>
                <w:color w:val="FFFFFF"/>
                <w:w w:val="105"/>
                <w:sz w:val="16"/>
                <w:szCs w:val="16"/>
              </w:rPr>
              <w:t>n</w:t>
            </w:r>
            <w:r>
              <w:rPr>
                <w:color w:val="231F20"/>
                <w:w w:val="105"/>
                <w:sz w:val="16"/>
                <w:szCs w:val="16"/>
              </w:rPr>
              <w:t>What was the problem? How was it solved?</w:t>
            </w:r>
          </w:p>
        </w:tc>
      </w:tr>
      <w:tr w:rsidR="009B4CA9">
        <w:trPr>
          <w:trHeight w:val="380"/>
        </w:trPr>
        <w:tc>
          <w:tcPr>
            <w:tcW w:w="10075" w:type="dxa"/>
            <w:gridSpan w:val="12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9EBCB"/>
          </w:tcPr>
          <w:p w:rsidR="009B4CA9" w:rsidRDefault="00814829">
            <w:pPr>
              <w:pStyle w:val="TableParagraph"/>
              <w:kinsoku w:val="0"/>
              <w:overflowPunct w:val="0"/>
              <w:spacing w:before="84"/>
              <w:ind w:left="3323"/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4. Discussion Prompt  </w:t>
            </w:r>
            <w:r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  <w:t>2–3 minutes</w:t>
            </w:r>
          </w:p>
        </w:tc>
      </w:tr>
      <w:tr w:rsidR="009B4CA9">
        <w:trPr>
          <w:trHeight w:val="700"/>
        </w:trPr>
        <w:tc>
          <w:tcPr>
            <w:tcW w:w="5038" w:type="dxa"/>
            <w:gridSpan w:val="8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9B4CA9" w:rsidRDefault="009B4C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7" w:type="dxa"/>
            <w:gridSpan w:val="4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9B4CA9" w:rsidRDefault="009B4C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CA9">
        <w:trPr>
          <w:trHeight w:val="380"/>
        </w:trPr>
        <w:tc>
          <w:tcPr>
            <w:tcW w:w="10075" w:type="dxa"/>
            <w:gridSpan w:val="12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9EBCB"/>
          </w:tcPr>
          <w:p w:rsidR="009B4CA9" w:rsidRDefault="00814829">
            <w:pPr>
              <w:pStyle w:val="TableParagraph"/>
              <w:kinsoku w:val="0"/>
              <w:overflowPunct w:val="0"/>
              <w:spacing w:before="84"/>
              <w:ind w:left="1207"/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5. Teaching Points for Emergent Readers  </w:t>
            </w:r>
            <w:r>
              <w:rPr>
                <w:color w:val="231F20"/>
                <w:sz w:val="19"/>
                <w:szCs w:val="19"/>
              </w:rPr>
              <w:t xml:space="preserve">(choose 1 or 2 each day) </w:t>
            </w:r>
            <w:r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  <w:t>1–2 minutes</w:t>
            </w:r>
          </w:p>
        </w:tc>
      </w:tr>
      <w:tr w:rsidR="009B4CA9">
        <w:trPr>
          <w:trHeight w:val="1120"/>
        </w:trPr>
        <w:tc>
          <w:tcPr>
            <w:tcW w:w="5038" w:type="dxa"/>
            <w:gridSpan w:val="8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6C785A" w:rsidRPr="006C785A" w:rsidRDefault="006C785A" w:rsidP="006C785A">
            <w:pPr>
              <w:pStyle w:val="TableParagraph"/>
              <w:kinsoku w:val="0"/>
              <w:overflowPunct w:val="0"/>
              <w:spacing w:before="28"/>
              <w:ind w:left="440"/>
              <w:rPr>
                <w:color w:val="231F20"/>
                <w:w w:val="105"/>
                <w:sz w:val="4"/>
                <w:szCs w:val="4"/>
              </w:rPr>
            </w:pPr>
          </w:p>
          <w:p w:rsidR="009B4CA9" w:rsidRDefault="00814829" w:rsidP="006C785A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28"/>
              <w:ind w:left="440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>One-to-one matching (discourage pointing at Level C)</w:t>
            </w:r>
          </w:p>
          <w:p w:rsidR="009B4CA9" w:rsidRDefault="00814829" w:rsidP="006C785A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29"/>
              <w:ind w:left="440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>Use picture clues (meaning)</w:t>
            </w:r>
          </w:p>
          <w:p w:rsidR="009B4CA9" w:rsidRDefault="00814829" w:rsidP="006C785A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29"/>
              <w:ind w:left="440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>Monitor for meaning</w:t>
            </w:r>
          </w:p>
          <w:p w:rsidR="009B4CA9" w:rsidRDefault="00814829" w:rsidP="006C785A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29"/>
              <w:ind w:left="440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>Monitor with letters and sounds</w:t>
            </w:r>
          </w:p>
        </w:tc>
        <w:tc>
          <w:tcPr>
            <w:tcW w:w="5037" w:type="dxa"/>
            <w:gridSpan w:val="4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BFAF6"/>
          </w:tcPr>
          <w:p w:rsidR="009B4CA9" w:rsidRDefault="00814829" w:rsidP="006C785A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00"/>
              <w:ind w:left="530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>Cross-check letters and sounds with pictures</w:t>
            </w:r>
          </w:p>
          <w:p w:rsidR="009B4CA9" w:rsidRDefault="00814829" w:rsidP="006C785A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29"/>
              <w:ind w:left="530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>Locate known words</w:t>
            </w:r>
          </w:p>
          <w:p w:rsidR="009B4CA9" w:rsidRDefault="00814829" w:rsidP="006C785A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29"/>
              <w:ind w:left="530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>Visually scan left to right</w:t>
            </w:r>
          </w:p>
          <w:p w:rsidR="009B4CA9" w:rsidRDefault="00814829" w:rsidP="006C785A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29"/>
              <w:ind w:left="530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>Reread to problem-solve</w:t>
            </w:r>
          </w:p>
        </w:tc>
      </w:tr>
      <w:tr w:rsidR="009B4CA9">
        <w:trPr>
          <w:trHeight w:val="380"/>
        </w:trPr>
        <w:tc>
          <w:tcPr>
            <w:tcW w:w="5038" w:type="dxa"/>
            <w:gridSpan w:val="8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9EBCB"/>
          </w:tcPr>
          <w:p w:rsidR="009B4CA9" w:rsidRDefault="00814829">
            <w:pPr>
              <w:pStyle w:val="TableParagraph"/>
              <w:kinsoku w:val="0"/>
              <w:overflowPunct w:val="0"/>
              <w:spacing w:before="84"/>
              <w:ind w:left="645"/>
              <w:rPr>
                <w:rFonts w:ascii="Arial" w:hAnsi="Arial" w:cs="Arial"/>
                <w:i/>
                <w:iCs/>
                <w:color w:val="231F2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</w:rPr>
              <w:t xml:space="preserve">6. Teach One Sight Word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9"/>
                <w:szCs w:val="19"/>
              </w:rPr>
              <w:t>2–3 minutes</w:t>
            </w:r>
          </w:p>
        </w:tc>
        <w:tc>
          <w:tcPr>
            <w:tcW w:w="5037" w:type="dxa"/>
            <w:gridSpan w:val="4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9EBCB"/>
          </w:tcPr>
          <w:p w:rsidR="009B4CA9" w:rsidRDefault="00814829">
            <w:pPr>
              <w:pStyle w:val="TableParagraph"/>
              <w:kinsoku w:val="0"/>
              <w:overflowPunct w:val="0"/>
              <w:spacing w:before="84"/>
              <w:ind w:left="532"/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6. Reteach Same Sight Word </w:t>
            </w:r>
            <w:r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  <w:t>2–3 minutes</w:t>
            </w:r>
          </w:p>
        </w:tc>
      </w:tr>
      <w:tr w:rsidR="009B4CA9">
        <w:trPr>
          <w:trHeight w:val="420"/>
        </w:trPr>
        <w:tc>
          <w:tcPr>
            <w:tcW w:w="2798" w:type="dxa"/>
            <w:gridSpan w:val="4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A9" w:rsidRDefault="00814829">
            <w:pPr>
              <w:pStyle w:val="TableParagraph"/>
              <w:kinsoku w:val="0"/>
              <w:overflowPunct w:val="0"/>
              <w:spacing w:before="87"/>
              <w:ind w:left="103"/>
              <w:rPr>
                <w:color w:val="231F20"/>
                <w:sz w:val="19"/>
                <w:szCs w:val="19"/>
              </w:rPr>
            </w:pPr>
            <w:r>
              <w:rPr>
                <w:color w:val="231F20"/>
                <w:sz w:val="19"/>
                <w:szCs w:val="19"/>
              </w:rPr>
              <w:t>Word:</w:t>
            </w:r>
          </w:p>
        </w:tc>
        <w:tc>
          <w:tcPr>
            <w:tcW w:w="7277" w:type="dxa"/>
            <w:gridSpan w:val="8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A9" w:rsidRDefault="00814829">
            <w:pPr>
              <w:pStyle w:val="TableParagraph"/>
              <w:tabs>
                <w:tab w:val="left" w:pos="2029"/>
                <w:tab w:val="left" w:pos="3345"/>
                <w:tab w:val="left" w:pos="5001"/>
              </w:tabs>
              <w:kinsoku w:val="0"/>
              <w:overflowPunct w:val="0"/>
              <w:spacing w:before="98"/>
              <w:ind w:left="194"/>
              <w:rPr>
                <w:color w:val="231F20"/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1.</w:t>
            </w:r>
            <w:r>
              <w:rPr>
                <w:color w:val="231F20"/>
                <w:spacing w:val="-15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What’s</w:t>
            </w:r>
            <w:r>
              <w:rPr>
                <w:color w:val="231F20"/>
                <w:spacing w:val="-8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Missing?</w:t>
            </w:r>
            <w:r>
              <w:rPr>
                <w:color w:val="231F20"/>
                <w:sz w:val="17"/>
                <w:szCs w:val="17"/>
              </w:rPr>
              <w:tab/>
              <w:t>2. Mix</w:t>
            </w:r>
            <w:r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&amp;</w:t>
            </w:r>
            <w:r>
              <w:rPr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Fix</w:t>
            </w:r>
            <w:r>
              <w:rPr>
                <w:color w:val="231F20"/>
                <w:sz w:val="17"/>
                <w:szCs w:val="17"/>
              </w:rPr>
              <w:tab/>
              <w:t>3.</w:t>
            </w:r>
            <w:r>
              <w:rPr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color w:val="231F20"/>
                <w:spacing w:val="-3"/>
                <w:sz w:val="17"/>
                <w:szCs w:val="17"/>
              </w:rPr>
              <w:t>Table</w:t>
            </w:r>
            <w:r>
              <w:rPr>
                <w:color w:val="231F20"/>
                <w:spacing w:val="-9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Writing</w:t>
            </w:r>
            <w:r>
              <w:rPr>
                <w:color w:val="231F20"/>
                <w:sz w:val="17"/>
                <w:szCs w:val="17"/>
              </w:rPr>
              <w:tab/>
              <w:t>4.</w:t>
            </w:r>
            <w:r>
              <w:rPr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Write</w:t>
            </w:r>
            <w:r>
              <w:rPr>
                <w:color w:val="231F20"/>
                <w:spacing w:val="-18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It</w:t>
            </w:r>
            <w:r>
              <w:rPr>
                <w:color w:val="231F20"/>
                <w:spacing w:val="-17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(and</w:t>
            </w:r>
            <w:r>
              <w:rPr>
                <w:color w:val="231F20"/>
                <w:spacing w:val="-18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Retrieve</w:t>
            </w:r>
            <w:r>
              <w:rPr>
                <w:color w:val="231F20"/>
                <w:spacing w:val="-16"/>
                <w:sz w:val="17"/>
                <w:szCs w:val="17"/>
              </w:rPr>
              <w:t xml:space="preserve"> </w:t>
            </w:r>
            <w:r>
              <w:rPr>
                <w:color w:val="231F20"/>
                <w:sz w:val="17"/>
                <w:szCs w:val="17"/>
              </w:rPr>
              <w:t>It)</w:t>
            </w:r>
          </w:p>
        </w:tc>
      </w:tr>
      <w:tr w:rsidR="009B4CA9">
        <w:trPr>
          <w:trHeight w:val="380"/>
        </w:trPr>
        <w:tc>
          <w:tcPr>
            <w:tcW w:w="5038" w:type="dxa"/>
            <w:gridSpan w:val="8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9EBCB"/>
          </w:tcPr>
          <w:p w:rsidR="009B4CA9" w:rsidRDefault="00814829">
            <w:pPr>
              <w:pStyle w:val="TableParagraph"/>
              <w:kinsoku w:val="0"/>
              <w:overflowPunct w:val="0"/>
              <w:spacing w:before="84"/>
              <w:ind w:left="595"/>
              <w:rPr>
                <w:rFonts w:ascii="Arial" w:hAnsi="Arial" w:cs="Arial"/>
                <w:i/>
                <w:iCs/>
                <w:color w:val="231F2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22"/>
                <w:szCs w:val="22"/>
              </w:rPr>
              <w:t xml:space="preserve">7. Word Study </w:t>
            </w:r>
            <w:r>
              <w:rPr>
                <w:color w:val="231F20"/>
                <w:w w:val="105"/>
                <w:sz w:val="19"/>
                <w:szCs w:val="19"/>
              </w:rPr>
              <w:t xml:space="preserve">(choose one) </w:t>
            </w:r>
            <w:r>
              <w:rPr>
                <w:rFonts w:ascii="Arial" w:hAnsi="Arial" w:cs="Arial"/>
                <w:i/>
                <w:iCs/>
                <w:color w:val="231F20"/>
                <w:w w:val="105"/>
                <w:sz w:val="19"/>
                <w:szCs w:val="19"/>
              </w:rPr>
              <w:t>3–4 minutes</w:t>
            </w:r>
          </w:p>
        </w:tc>
        <w:tc>
          <w:tcPr>
            <w:tcW w:w="5037" w:type="dxa"/>
            <w:gridSpan w:val="4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9EBCB"/>
          </w:tcPr>
          <w:p w:rsidR="009B4CA9" w:rsidRDefault="00814829">
            <w:pPr>
              <w:pStyle w:val="TableParagraph"/>
              <w:kinsoku w:val="0"/>
              <w:overflowPunct w:val="0"/>
              <w:spacing w:before="84"/>
              <w:ind w:left="1005"/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7. Guided Writing  </w:t>
            </w:r>
            <w:r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  <w:t>5–8 minutes</w:t>
            </w:r>
          </w:p>
        </w:tc>
      </w:tr>
      <w:tr w:rsidR="009B4CA9" w:rsidTr="00810184">
        <w:trPr>
          <w:trHeight w:val="780"/>
        </w:trPr>
        <w:tc>
          <w:tcPr>
            <w:tcW w:w="1872" w:type="dxa"/>
            <w:gridSpan w:val="2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AF9F3"/>
          </w:tcPr>
          <w:p w:rsidR="009B4CA9" w:rsidRDefault="00814829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kinsoku w:val="0"/>
              <w:overflowPunct w:val="0"/>
              <w:spacing w:before="59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>Picture</w:t>
            </w:r>
            <w:r>
              <w:rPr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color w:val="231F20"/>
                <w:w w:val="105"/>
                <w:sz w:val="17"/>
                <w:szCs w:val="17"/>
              </w:rPr>
              <w:t>sorting</w:t>
            </w:r>
          </w:p>
          <w:p w:rsidR="009B4CA9" w:rsidRDefault="00814829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kinsoku w:val="0"/>
              <w:overflowPunct w:val="0"/>
              <w:spacing w:before="57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>Making</w:t>
            </w:r>
            <w:r>
              <w:rPr>
                <w:color w:val="231F20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color w:val="231F20"/>
                <w:w w:val="105"/>
                <w:sz w:val="17"/>
                <w:szCs w:val="17"/>
              </w:rPr>
              <w:t>words</w:t>
            </w:r>
          </w:p>
          <w:p w:rsidR="009B4CA9" w:rsidRDefault="00814829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</w:tabs>
              <w:kinsoku w:val="0"/>
              <w:overflowPunct w:val="0"/>
              <w:spacing w:before="57" w:line="183" w:lineRule="exact"/>
              <w:ind w:left="487" w:hanging="236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>Sound</w:t>
            </w:r>
            <w:r>
              <w:rPr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color w:val="231F20"/>
                <w:w w:val="105"/>
                <w:sz w:val="17"/>
                <w:szCs w:val="17"/>
              </w:rPr>
              <w:t>boxes</w:t>
            </w:r>
          </w:p>
        </w:tc>
        <w:tc>
          <w:tcPr>
            <w:tcW w:w="3166" w:type="dxa"/>
            <w:gridSpan w:val="6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AF9F3"/>
          </w:tcPr>
          <w:p w:rsidR="009B4CA9" w:rsidRDefault="009B4C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AF9F3"/>
          </w:tcPr>
          <w:p w:rsidR="009B4CA9" w:rsidRDefault="00814829">
            <w:pPr>
              <w:pStyle w:val="TableParagraph"/>
              <w:kinsoku w:val="0"/>
              <w:overflowPunct w:val="0"/>
              <w:spacing w:before="52"/>
              <w:ind w:left="102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>A: 3–5 words</w:t>
            </w:r>
          </w:p>
          <w:p w:rsidR="009B4CA9" w:rsidRDefault="00814829">
            <w:pPr>
              <w:pStyle w:val="TableParagraph"/>
              <w:kinsoku w:val="0"/>
              <w:overflowPunct w:val="0"/>
              <w:spacing w:before="29"/>
              <w:ind w:left="102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>B: 5–7 words</w:t>
            </w:r>
          </w:p>
          <w:p w:rsidR="009B4CA9" w:rsidRDefault="00814829">
            <w:pPr>
              <w:pStyle w:val="TableParagraph"/>
              <w:kinsoku w:val="0"/>
              <w:overflowPunct w:val="0"/>
              <w:spacing w:before="32"/>
              <w:ind w:left="102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>C: 7–10 words</w:t>
            </w:r>
          </w:p>
        </w:tc>
        <w:tc>
          <w:tcPr>
            <w:tcW w:w="3360" w:type="dxa"/>
            <w:gridSpan w:val="3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AF9F3"/>
          </w:tcPr>
          <w:p w:rsidR="009B4CA9" w:rsidRDefault="009B4C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CA9" w:rsidTr="00810184">
        <w:trPr>
          <w:trHeight w:val="660"/>
        </w:trPr>
        <w:tc>
          <w:tcPr>
            <w:tcW w:w="18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9EBCB"/>
          </w:tcPr>
          <w:p w:rsidR="009B4CA9" w:rsidRDefault="009B4CA9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4CA9" w:rsidRDefault="00814829">
            <w:pPr>
              <w:pStyle w:val="TableParagraph"/>
              <w:kinsoku w:val="0"/>
              <w:overflowPunct w:val="0"/>
              <w:ind w:left="148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8. Next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Steps</w:t>
            </w:r>
          </w:p>
        </w:tc>
        <w:tc>
          <w:tcPr>
            <w:tcW w:w="3166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 w:rsidR="009B4CA9" w:rsidRDefault="00814829">
            <w:pPr>
              <w:pStyle w:val="TableParagraph"/>
              <w:kinsoku w:val="0"/>
              <w:overflowPunct w:val="0"/>
              <w:spacing w:before="40"/>
              <w:ind w:left="102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Text was:  Hard  Appropriate Easy</w:t>
            </w:r>
          </w:p>
          <w:p w:rsidR="009B4CA9" w:rsidRDefault="00814829">
            <w:pPr>
              <w:pStyle w:val="TableParagraph"/>
              <w:kinsoku w:val="0"/>
              <w:overflowPunct w:val="0"/>
              <w:spacing w:before="147"/>
              <w:ind w:left="102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Next book:</w:t>
            </w:r>
          </w:p>
        </w:tc>
        <w:tc>
          <w:tcPr>
            <w:tcW w:w="25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A9" w:rsidRDefault="00814829">
            <w:pPr>
              <w:pStyle w:val="TableParagraph"/>
              <w:kinsoku w:val="0"/>
              <w:overflowPunct w:val="0"/>
              <w:spacing w:before="47"/>
              <w:ind w:left="102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Next Focus:</w:t>
            </w:r>
          </w:p>
        </w:tc>
        <w:tc>
          <w:tcPr>
            <w:tcW w:w="25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A9" w:rsidRDefault="00814829">
            <w:pPr>
              <w:pStyle w:val="TableParagraph"/>
              <w:kinsoku w:val="0"/>
              <w:overflowPunct w:val="0"/>
              <w:spacing w:before="54" w:line="230" w:lineRule="auto"/>
              <w:ind w:left="103" w:right="670"/>
              <w:rPr>
                <w:color w:val="231F20"/>
                <w:w w:val="105"/>
                <w:sz w:val="17"/>
                <w:szCs w:val="17"/>
              </w:rPr>
            </w:pPr>
            <w:r>
              <w:rPr>
                <w:color w:val="231F20"/>
                <w:w w:val="105"/>
                <w:sz w:val="17"/>
                <w:szCs w:val="17"/>
              </w:rPr>
              <w:t>Students to assess and analyze:</w:t>
            </w:r>
          </w:p>
        </w:tc>
      </w:tr>
    </w:tbl>
    <w:p w:rsidR="009B4CA9" w:rsidRDefault="00810184">
      <w:pPr>
        <w:pStyle w:val="BodyText"/>
        <w:kinsoku w:val="0"/>
        <w:overflowPunct w:val="0"/>
        <w:spacing w:before="85"/>
        <w:ind w:left="884"/>
        <w:rPr>
          <w:color w:val="231F20"/>
          <w:w w:val="105"/>
        </w:rPr>
      </w:pPr>
      <w:r>
        <w:rPr>
          <w:noProof/>
        </w:rPr>
        <w:pict>
          <v:shape id="_x0000_s1026" style="position:absolute;left:0;text-align:left;margin-left:311.6pt;margin-top:363pt;width:5.85pt;height:5.85pt;z-index:-251658240;mso-position-horizontal-relative:page;mso-position-vertical-relative:page" coordsize="117,117" o:allowincell="f" path="m117,l,,,117r117,l117,xe" filled="f" strokecolor="#231f20" strokeweight="2pt">
            <v:path arrowok="t"/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311.6pt;margin-top:375.85pt;width:5.85pt;height:5.85pt;z-index:-251657216;mso-position-horizontal-relative:page;mso-position-vertical-relative:page" coordsize="117,117" o:allowincell="f" path="m117,l,,,117r117,l117,xe" filled="f" strokecolor="#231f20" strokeweight="2pt">
            <v:path arrowok="t"/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311.6pt;margin-top:388.75pt;width:5.85pt;height:5.85pt;z-index:-251656192;mso-position-horizontal-relative:page;mso-position-vertical-relative:page" coordsize="117,117" o:allowincell="f" path="m117,l,,,117r117,l117,xe" filled="f" strokecolor="#231f20" strokeweight="2pt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311.6pt;margin-top:401.6pt;width:5.85pt;height:5.85pt;z-index:-251655168;mso-position-horizontal-relative:page;mso-position-vertical-relative:page" coordsize="117,117" o:allowincell="f" path="m117,l,,,117r117,l117,xe" filled="f" strokecolor="#231f20" strokeweight="2pt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311.6pt;margin-top:414.5pt;width:5.85pt;height:5.85pt;z-index:-251654144;mso-position-horizontal-relative:page;mso-position-vertical-relative:page" coordsize="117,117" o:allowincell="f" path="m117,l,,,117r117,l117,xe" filled="f" strokecolor="#231f20" strokeweight="2pt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311.6pt;margin-top:427.45pt;width:5.85pt;height:5.85pt;z-index:-251653120;mso-position-horizontal-relative:page;mso-position-vertical-relative:page" coordsize="117,117" o:allowincell="f" path="m117,l,,,117r117,l117,xe" filled="f" strokecolor="#231f20" strokeweight="2pt"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311.6pt;margin-top:440.25pt;width:5.85pt;height:5.85pt;z-index:-251652096;mso-position-horizontal-relative:page;mso-position-vertical-relative:page" coordsize="117,117" o:allowincell="f" path="m117,l,,,117r117,l117,xe" filled="f" strokecolor="#231f20" strokeweight="2pt">
            <v:path arrowok="t"/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311.35pt;margin-top:540.65pt;width:5.85pt;height:5.85pt;z-index:-251651072;mso-position-horizontal-relative:page;mso-position-vertical-relative:page" coordsize="117,117" o:allowincell="f" path="m117,l,,,117r117,l117,xe" filled="f" strokecolor="#231f20" strokeweight="2pt">
            <v:path arrowok="t"/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311.25pt;margin-top:552.5pt;width:5.85pt;height:5.85pt;z-index:-251650048;mso-position-horizontal-relative:page;mso-position-vertical-relative:page" coordsize="117,117" o:allowincell="f" path="m117,l,,,117r117,l117,xe" filled="f" strokecolor="#231f20" strokeweight="2pt">
            <v:path arrowok="t"/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311.1pt;margin-top:564.4pt;width:5.85pt;height:5.85pt;z-index:-251649024;mso-position-horizontal-relative:page;mso-position-vertical-relative:page" coordsize="117,117" o:allowincell="f" path="m117,l,,,117r117,l117,xe" filled="f" strokecolor="#231f20" strokeweight="2pt">
            <v:path arrowok="t"/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310.85pt;margin-top:576.25pt;width:5.85pt;height:5.85pt;z-index:-251648000;mso-position-horizontal-relative:page;mso-position-vertical-relative:page" coordsize="117,117" o:allowincell="f" path="m117,l,,,117r117,l117,xe" filled="f" strokecolor="#231f20" strokeweight="2pt">
            <v:path arrowok="t"/>
            <w10:wrap anchorx="page" anchory="page"/>
          </v:shape>
        </w:pict>
      </w:r>
      <w:r>
        <w:rPr>
          <w:noProof/>
        </w:rPr>
        <w:pict>
          <v:polyline id="_x0000_s1037" style="position:absolute;left:0;text-align:left;z-index:-251646976;mso-position-horizontal-relative:page;mso-position-vertical-relative:page" points="117.95pt,431.9pt,121.65pt,431.9pt" coordsize="75,20" o:allowincell="f" filled="f" strokecolor="#221e1f" strokeweight=".6pt">
            <v:path arrowok="t"/>
            <w10:wrap anchorx="page" anchory="page"/>
          </v:polyline>
        </w:pict>
      </w:r>
      <w:r w:rsidR="00814829">
        <w:rPr>
          <w:color w:val="231F20"/>
          <w:w w:val="105"/>
        </w:rPr>
        <w:t>Complete the shaded boxes before you meet with the group. Add observations and notes during the lesson.</w:t>
      </w:r>
    </w:p>
    <w:p w:rsidR="009B4CA9" w:rsidRDefault="00814829">
      <w:pPr>
        <w:pStyle w:val="BodyText"/>
        <w:tabs>
          <w:tab w:val="right" w:pos="10315"/>
        </w:tabs>
        <w:kinsoku w:val="0"/>
        <w:overflowPunct w:val="0"/>
        <w:spacing w:before="173"/>
        <w:ind w:left="1059"/>
        <w:rPr>
          <w:rFonts w:ascii="Arial" w:hAnsi="Arial" w:cs="Arial"/>
          <w:b/>
          <w:bCs/>
          <w:color w:val="231F20"/>
          <w:sz w:val="18"/>
          <w:szCs w:val="18"/>
        </w:rPr>
        <w:sectPr w:rsidR="009B4CA9">
          <w:type w:val="continuous"/>
          <w:pgSz w:w="12060" w:h="15660"/>
          <w:pgMar w:top="720" w:right="760" w:bottom="280" w:left="880" w:header="720" w:footer="720" w:gutter="0"/>
          <w:cols w:space="720"/>
          <w:noEndnote/>
        </w:sectPr>
      </w:pPr>
      <w:r>
        <w:rPr>
          <w:rFonts w:ascii="Lucida Sans" w:hAnsi="Lucida Sans" w:cs="Lucida Sans"/>
          <w:b/>
          <w:bCs/>
          <w:color w:val="231F20"/>
          <w:sz w:val="14"/>
          <w:szCs w:val="14"/>
        </w:rPr>
        <w:t>THE</w:t>
      </w:r>
      <w:r>
        <w:rPr>
          <w:rFonts w:ascii="Lucida Sans" w:hAnsi="Lucida Sans" w:cs="Lucida Sans"/>
          <w:b/>
          <w:bCs/>
          <w:color w:val="231F20"/>
          <w:spacing w:val="-13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NEXT</w:t>
      </w:r>
      <w:r>
        <w:rPr>
          <w:rFonts w:ascii="Lucida Sans" w:hAnsi="Lucida Sans" w:cs="Lucida Sans"/>
          <w:b/>
          <w:bCs/>
          <w:color w:val="231F20"/>
          <w:spacing w:val="-19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STEP</w:t>
      </w:r>
      <w:r>
        <w:rPr>
          <w:rFonts w:ascii="Lucida Sans" w:hAnsi="Lucida Sans" w:cs="Lucida Sans"/>
          <w:b/>
          <w:bCs/>
          <w:color w:val="231F20"/>
          <w:spacing w:val="-17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FORWARD</w:t>
      </w:r>
      <w:r>
        <w:rPr>
          <w:rFonts w:ascii="Lucida Sans" w:hAnsi="Lucida Sans" w:cs="Lucida Sans"/>
          <w:b/>
          <w:bCs/>
          <w:color w:val="231F20"/>
          <w:spacing w:val="-16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IN</w:t>
      </w:r>
      <w:r>
        <w:rPr>
          <w:rFonts w:ascii="Lucida Sans" w:hAnsi="Lucida Sans" w:cs="Lucida Sans"/>
          <w:b/>
          <w:bCs/>
          <w:color w:val="231F20"/>
          <w:spacing w:val="-17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GUIDED</w:t>
      </w:r>
      <w:r>
        <w:rPr>
          <w:rFonts w:ascii="Lucida Sans" w:hAnsi="Lucida Sans" w:cs="Lucida Sans"/>
          <w:b/>
          <w:bCs/>
          <w:color w:val="231F20"/>
          <w:spacing w:val="-16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READING</w:t>
      </w:r>
      <w:r>
        <w:rPr>
          <w:rFonts w:ascii="Lucida Sans" w:hAnsi="Lucida Sans" w:cs="Lucida Sans"/>
          <w:b/>
          <w:bCs/>
          <w:color w:val="231F20"/>
          <w:spacing w:val="-19"/>
          <w:sz w:val="14"/>
          <w:szCs w:val="14"/>
        </w:rPr>
        <w:t xml:space="preserve"> </w:t>
      </w:r>
      <w:r>
        <w:rPr>
          <w:rFonts w:ascii="High Tower Text" w:hAnsi="High Tower Text" w:cs="High Tower Text"/>
          <w:color w:val="231F20"/>
          <w:sz w:val="15"/>
          <w:szCs w:val="15"/>
        </w:rPr>
        <w:t>©</w:t>
      </w:r>
      <w:r>
        <w:rPr>
          <w:rFonts w:ascii="High Tower Text" w:hAnsi="High Tower Text" w:cs="High Tower Text"/>
          <w:color w:val="231F20"/>
          <w:spacing w:val="-6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2016</w:t>
      </w:r>
      <w:r>
        <w:rPr>
          <w:rFonts w:ascii="Arial" w:hAnsi="Arial" w:cs="Arial"/>
          <w:color w:val="231F20"/>
          <w:spacing w:val="-1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by</w:t>
      </w:r>
      <w:r>
        <w:rPr>
          <w:rFonts w:ascii="Arial" w:hAnsi="Arial" w:cs="Arial"/>
          <w:color w:val="231F20"/>
          <w:spacing w:val="-1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Jan</w:t>
      </w:r>
      <w:r>
        <w:rPr>
          <w:rFonts w:ascii="Arial" w:hAnsi="Arial" w:cs="Arial"/>
          <w:color w:val="231F20"/>
          <w:spacing w:val="-1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Richardson,</w:t>
      </w:r>
      <w:r>
        <w:rPr>
          <w:rFonts w:ascii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Scholastic</w:t>
      </w:r>
      <w:r>
        <w:rPr>
          <w:rFonts w:ascii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Inc.</w:t>
      </w:r>
      <w:r>
        <w:rPr>
          <w:rFonts w:ascii="Arial" w:hAnsi="Arial" w:cs="Arial"/>
          <w:color w:val="231F20"/>
          <w:spacing w:val="-20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•</w:t>
      </w:r>
      <w:r>
        <w:rPr>
          <w:rFonts w:ascii="Arial" w:hAnsi="Arial" w:cs="Arial"/>
          <w:color w:val="231F20"/>
          <w:spacing w:val="-2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scholastic.com/NSFresources</w:t>
      </w:r>
      <w:r>
        <w:rPr>
          <w:rFonts w:ascii="Arial" w:hAnsi="Arial" w:cs="Arial"/>
          <w:color w:val="231F20"/>
          <w:sz w:val="15"/>
          <w:szCs w:val="15"/>
        </w:rPr>
        <w:tab/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5"/>
        <w:gridCol w:w="3135"/>
      </w:tblGrid>
      <w:tr w:rsidR="009B4CA9">
        <w:trPr>
          <w:trHeight w:val="580"/>
        </w:trPr>
        <w:tc>
          <w:tcPr>
            <w:tcW w:w="100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72BF44"/>
          </w:tcPr>
          <w:p w:rsidR="009B4CA9" w:rsidRDefault="00814829">
            <w:pPr>
              <w:pStyle w:val="TableParagraph"/>
              <w:kinsoku w:val="0"/>
              <w:overflowPunct w:val="0"/>
              <w:spacing w:before="121"/>
              <w:ind w:left="1979"/>
              <w:rPr>
                <w:rFonts w:ascii="Trebuchet MS" w:hAnsi="Trebuchet MS" w:cs="Trebuchet MS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sz w:val="28"/>
                <w:szCs w:val="28"/>
              </w:rPr>
              <w:lastRenderedPageBreak/>
              <w:t>Teacher Notes—Emergent Readers (Levels A–C)</w:t>
            </w:r>
          </w:p>
        </w:tc>
      </w:tr>
      <w:tr w:rsidR="009B4CA9">
        <w:trPr>
          <w:trHeight w:val="480"/>
        </w:trPr>
        <w:tc>
          <w:tcPr>
            <w:tcW w:w="6945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9EBCB"/>
          </w:tcPr>
          <w:p w:rsidR="009B4CA9" w:rsidRDefault="00814829">
            <w:pPr>
              <w:pStyle w:val="TableParagraph"/>
              <w:tabs>
                <w:tab w:val="left" w:pos="3697"/>
              </w:tabs>
              <w:kinsoku w:val="0"/>
              <w:overflowPunct w:val="0"/>
              <w:spacing w:before="141"/>
              <w:ind w:left="254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Dates:</w:t>
            </w: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ab/>
              <w:t>Observations</w:t>
            </w:r>
          </w:p>
        </w:tc>
        <w:tc>
          <w:tcPr>
            <w:tcW w:w="3135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D9EBCB"/>
          </w:tcPr>
          <w:p w:rsidR="009B4CA9" w:rsidRDefault="00814829">
            <w:pPr>
              <w:pStyle w:val="TableParagraph"/>
              <w:kinsoku w:val="0"/>
              <w:overflowPunct w:val="0"/>
              <w:spacing w:before="141"/>
              <w:ind w:left="1000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Next Steps</w:t>
            </w:r>
          </w:p>
        </w:tc>
      </w:tr>
      <w:tr w:rsidR="009B4CA9">
        <w:trPr>
          <w:trHeight w:val="2480"/>
        </w:trPr>
        <w:tc>
          <w:tcPr>
            <w:tcW w:w="6945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A9" w:rsidRDefault="009B4CA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B4CA9" w:rsidRDefault="00814829">
            <w:pPr>
              <w:pStyle w:val="TableParagraph"/>
              <w:tabs>
                <w:tab w:val="left" w:pos="3496"/>
              </w:tabs>
              <w:kinsoku w:val="0"/>
              <w:overflowPunct w:val="0"/>
              <w:ind w:left="174"/>
              <w:rPr>
                <w:color w:val="231F20"/>
                <w:w w:val="102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Student</w:t>
            </w:r>
            <w:r>
              <w:rPr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color w:val="231F20"/>
                <w:sz w:val="19"/>
                <w:szCs w:val="19"/>
                <w:u w:val="single" w:color="221E1F"/>
              </w:rPr>
              <w:tab/>
            </w:r>
          </w:p>
        </w:tc>
        <w:tc>
          <w:tcPr>
            <w:tcW w:w="3135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A9" w:rsidRDefault="009B4CA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B4CA9" w:rsidRDefault="00814829">
            <w:pPr>
              <w:pStyle w:val="TableParagraph"/>
              <w:kinsoku w:val="0"/>
              <w:overflowPunct w:val="0"/>
              <w:spacing w:line="374" w:lineRule="auto"/>
              <w:ind w:left="172" w:right="773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One-to-one matching Use pictures</w:t>
            </w:r>
          </w:p>
          <w:p w:rsidR="009B4CA9" w:rsidRDefault="00814829">
            <w:pPr>
              <w:pStyle w:val="TableParagraph"/>
              <w:kinsoku w:val="0"/>
              <w:overflowPunct w:val="0"/>
              <w:spacing w:line="227" w:lineRule="exact"/>
              <w:ind w:left="172"/>
              <w:rPr>
                <w:color w:val="231F20"/>
                <w:sz w:val="19"/>
                <w:szCs w:val="19"/>
              </w:rPr>
            </w:pPr>
            <w:r>
              <w:rPr>
                <w:color w:val="231F20"/>
                <w:sz w:val="19"/>
                <w:szCs w:val="19"/>
              </w:rPr>
              <w:t>Use first letters</w:t>
            </w:r>
          </w:p>
          <w:p w:rsidR="009B4CA9" w:rsidRDefault="00814829">
            <w:pPr>
              <w:pStyle w:val="TableParagraph"/>
              <w:kinsoku w:val="0"/>
              <w:overflowPunct w:val="0"/>
              <w:spacing w:before="130" w:line="374" w:lineRule="auto"/>
              <w:ind w:left="172" w:right="773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Cross-check M, S, and V Hear and record sounds</w:t>
            </w:r>
          </w:p>
          <w:p w:rsidR="009B4CA9" w:rsidRDefault="00814829">
            <w:pPr>
              <w:pStyle w:val="TableParagraph"/>
              <w:tabs>
                <w:tab w:val="left" w:pos="2778"/>
              </w:tabs>
              <w:kinsoku w:val="0"/>
              <w:overflowPunct w:val="0"/>
              <w:ind w:left="172"/>
              <w:rPr>
                <w:color w:val="231F20"/>
                <w:w w:val="102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Other:</w:t>
            </w:r>
            <w:r>
              <w:rPr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color w:val="231F20"/>
                <w:sz w:val="19"/>
                <w:szCs w:val="19"/>
                <w:u w:val="single" w:color="221E1F"/>
              </w:rPr>
              <w:tab/>
            </w:r>
          </w:p>
        </w:tc>
      </w:tr>
      <w:tr w:rsidR="009B4CA9">
        <w:trPr>
          <w:trHeight w:val="2500"/>
        </w:trPr>
        <w:tc>
          <w:tcPr>
            <w:tcW w:w="6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A9" w:rsidRDefault="009B4CA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B4CA9" w:rsidRDefault="00814829">
            <w:pPr>
              <w:pStyle w:val="TableParagraph"/>
              <w:tabs>
                <w:tab w:val="left" w:pos="3496"/>
              </w:tabs>
              <w:kinsoku w:val="0"/>
              <w:overflowPunct w:val="0"/>
              <w:ind w:left="174"/>
              <w:rPr>
                <w:color w:val="231F20"/>
                <w:w w:val="102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Student</w:t>
            </w:r>
            <w:r>
              <w:rPr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color w:val="231F20"/>
                <w:sz w:val="19"/>
                <w:szCs w:val="19"/>
                <w:u w:val="single" w:color="221E1F"/>
              </w:rPr>
              <w:tab/>
            </w:r>
          </w:p>
        </w:tc>
        <w:tc>
          <w:tcPr>
            <w:tcW w:w="3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A9" w:rsidRDefault="009B4CA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9B4CA9" w:rsidRDefault="00814829">
            <w:pPr>
              <w:pStyle w:val="TableParagraph"/>
              <w:kinsoku w:val="0"/>
              <w:overflowPunct w:val="0"/>
              <w:spacing w:line="374" w:lineRule="auto"/>
              <w:ind w:left="172" w:right="773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One-to-one matching Use pictures</w:t>
            </w:r>
          </w:p>
          <w:p w:rsidR="009B4CA9" w:rsidRDefault="00814829">
            <w:pPr>
              <w:pStyle w:val="TableParagraph"/>
              <w:kinsoku w:val="0"/>
              <w:overflowPunct w:val="0"/>
              <w:spacing w:line="227" w:lineRule="exact"/>
              <w:ind w:left="172"/>
              <w:rPr>
                <w:color w:val="231F20"/>
                <w:sz w:val="19"/>
                <w:szCs w:val="19"/>
              </w:rPr>
            </w:pPr>
            <w:r>
              <w:rPr>
                <w:color w:val="231F20"/>
                <w:sz w:val="19"/>
                <w:szCs w:val="19"/>
              </w:rPr>
              <w:t>Use first letters</w:t>
            </w:r>
          </w:p>
          <w:p w:rsidR="009B4CA9" w:rsidRDefault="00814829">
            <w:pPr>
              <w:pStyle w:val="TableParagraph"/>
              <w:kinsoku w:val="0"/>
              <w:overflowPunct w:val="0"/>
              <w:spacing w:before="129" w:line="374" w:lineRule="auto"/>
              <w:ind w:left="172" w:right="773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Cross-check M, S, and V Hear and record sounds</w:t>
            </w:r>
          </w:p>
          <w:p w:rsidR="009B4CA9" w:rsidRDefault="00814829">
            <w:pPr>
              <w:pStyle w:val="TableParagraph"/>
              <w:tabs>
                <w:tab w:val="left" w:pos="2778"/>
              </w:tabs>
              <w:kinsoku w:val="0"/>
              <w:overflowPunct w:val="0"/>
              <w:ind w:left="172"/>
              <w:rPr>
                <w:color w:val="231F20"/>
                <w:w w:val="102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Other:</w:t>
            </w:r>
            <w:r>
              <w:rPr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color w:val="231F20"/>
                <w:sz w:val="19"/>
                <w:szCs w:val="19"/>
                <w:u w:val="single" w:color="221E1F"/>
              </w:rPr>
              <w:tab/>
            </w:r>
          </w:p>
        </w:tc>
      </w:tr>
      <w:tr w:rsidR="009B4CA9">
        <w:trPr>
          <w:trHeight w:val="2500"/>
        </w:trPr>
        <w:tc>
          <w:tcPr>
            <w:tcW w:w="6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A9" w:rsidRDefault="009B4CA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B4CA9" w:rsidRDefault="00814829">
            <w:pPr>
              <w:pStyle w:val="TableParagraph"/>
              <w:tabs>
                <w:tab w:val="left" w:pos="3496"/>
              </w:tabs>
              <w:kinsoku w:val="0"/>
              <w:overflowPunct w:val="0"/>
              <w:ind w:left="174"/>
              <w:rPr>
                <w:color w:val="231F20"/>
                <w:w w:val="102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Student</w:t>
            </w:r>
            <w:r>
              <w:rPr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color w:val="231F20"/>
                <w:sz w:val="19"/>
                <w:szCs w:val="19"/>
                <w:u w:val="single" w:color="221E1F"/>
              </w:rPr>
              <w:tab/>
            </w:r>
          </w:p>
        </w:tc>
        <w:tc>
          <w:tcPr>
            <w:tcW w:w="3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A9" w:rsidRDefault="009B4CA9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9B4CA9" w:rsidRDefault="00814829">
            <w:pPr>
              <w:pStyle w:val="TableParagraph"/>
              <w:kinsoku w:val="0"/>
              <w:overflowPunct w:val="0"/>
              <w:spacing w:line="372" w:lineRule="auto"/>
              <w:ind w:left="172" w:right="773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One-to-one matching Use pictures</w:t>
            </w:r>
          </w:p>
          <w:p w:rsidR="009B4CA9" w:rsidRDefault="00814829">
            <w:pPr>
              <w:pStyle w:val="TableParagraph"/>
              <w:kinsoku w:val="0"/>
              <w:overflowPunct w:val="0"/>
              <w:spacing w:before="1"/>
              <w:ind w:left="172"/>
              <w:rPr>
                <w:color w:val="231F20"/>
                <w:sz w:val="19"/>
                <w:szCs w:val="19"/>
              </w:rPr>
            </w:pPr>
            <w:r>
              <w:rPr>
                <w:color w:val="231F20"/>
                <w:sz w:val="19"/>
                <w:szCs w:val="19"/>
              </w:rPr>
              <w:t>Use first letters</w:t>
            </w:r>
          </w:p>
          <w:p w:rsidR="009B4CA9" w:rsidRDefault="00814829">
            <w:pPr>
              <w:pStyle w:val="TableParagraph"/>
              <w:kinsoku w:val="0"/>
              <w:overflowPunct w:val="0"/>
              <w:spacing w:before="127" w:line="374" w:lineRule="auto"/>
              <w:ind w:left="172" w:right="773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Cross-check M, S, and V Hear and record sounds</w:t>
            </w:r>
          </w:p>
          <w:p w:rsidR="009B4CA9" w:rsidRDefault="00814829">
            <w:pPr>
              <w:pStyle w:val="TableParagraph"/>
              <w:tabs>
                <w:tab w:val="left" w:pos="2778"/>
              </w:tabs>
              <w:kinsoku w:val="0"/>
              <w:overflowPunct w:val="0"/>
              <w:ind w:left="172"/>
              <w:rPr>
                <w:color w:val="231F20"/>
                <w:w w:val="102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Other:</w:t>
            </w:r>
            <w:r>
              <w:rPr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color w:val="231F20"/>
                <w:sz w:val="19"/>
                <w:szCs w:val="19"/>
                <w:u w:val="single" w:color="221E1F"/>
              </w:rPr>
              <w:tab/>
            </w:r>
          </w:p>
        </w:tc>
      </w:tr>
      <w:tr w:rsidR="009B4CA9">
        <w:trPr>
          <w:trHeight w:val="2500"/>
        </w:trPr>
        <w:tc>
          <w:tcPr>
            <w:tcW w:w="6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A9" w:rsidRDefault="009B4CA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B4CA9" w:rsidRDefault="00814829">
            <w:pPr>
              <w:pStyle w:val="TableParagraph"/>
              <w:tabs>
                <w:tab w:val="left" w:pos="3496"/>
              </w:tabs>
              <w:kinsoku w:val="0"/>
              <w:overflowPunct w:val="0"/>
              <w:ind w:left="174"/>
              <w:rPr>
                <w:color w:val="231F20"/>
                <w:w w:val="102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Student</w:t>
            </w:r>
            <w:r>
              <w:rPr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color w:val="231F20"/>
                <w:sz w:val="19"/>
                <w:szCs w:val="19"/>
                <w:u w:val="single" w:color="221E1F"/>
              </w:rPr>
              <w:tab/>
            </w:r>
          </w:p>
        </w:tc>
        <w:tc>
          <w:tcPr>
            <w:tcW w:w="3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A9" w:rsidRDefault="009B4CA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B4CA9" w:rsidRDefault="00814829">
            <w:pPr>
              <w:pStyle w:val="TableParagraph"/>
              <w:kinsoku w:val="0"/>
              <w:overflowPunct w:val="0"/>
              <w:spacing w:line="374" w:lineRule="auto"/>
              <w:ind w:left="172" w:right="773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One-to-one matching Use pictures</w:t>
            </w:r>
          </w:p>
          <w:p w:rsidR="009B4CA9" w:rsidRDefault="00814829">
            <w:pPr>
              <w:pStyle w:val="TableParagraph"/>
              <w:kinsoku w:val="0"/>
              <w:overflowPunct w:val="0"/>
              <w:ind w:left="172"/>
              <w:rPr>
                <w:color w:val="231F20"/>
                <w:sz w:val="19"/>
                <w:szCs w:val="19"/>
              </w:rPr>
            </w:pPr>
            <w:r>
              <w:rPr>
                <w:color w:val="231F20"/>
                <w:sz w:val="19"/>
                <w:szCs w:val="19"/>
              </w:rPr>
              <w:t>Use first letters</w:t>
            </w:r>
          </w:p>
          <w:p w:rsidR="009B4CA9" w:rsidRDefault="00814829">
            <w:pPr>
              <w:pStyle w:val="TableParagraph"/>
              <w:kinsoku w:val="0"/>
              <w:overflowPunct w:val="0"/>
              <w:spacing w:before="129" w:line="374" w:lineRule="auto"/>
              <w:ind w:left="172" w:right="773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Cross-check M, S, and V Hear and record sounds</w:t>
            </w:r>
          </w:p>
          <w:p w:rsidR="009B4CA9" w:rsidRDefault="00814829">
            <w:pPr>
              <w:pStyle w:val="TableParagraph"/>
              <w:tabs>
                <w:tab w:val="left" w:pos="2778"/>
              </w:tabs>
              <w:kinsoku w:val="0"/>
              <w:overflowPunct w:val="0"/>
              <w:spacing w:line="227" w:lineRule="exact"/>
              <w:ind w:left="172"/>
              <w:rPr>
                <w:color w:val="231F20"/>
                <w:w w:val="102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Other:</w:t>
            </w:r>
            <w:r>
              <w:rPr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color w:val="231F20"/>
                <w:sz w:val="19"/>
                <w:szCs w:val="19"/>
                <w:u w:val="single" w:color="221E1F"/>
              </w:rPr>
              <w:tab/>
            </w:r>
          </w:p>
        </w:tc>
      </w:tr>
      <w:tr w:rsidR="009B4CA9">
        <w:trPr>
          <w:trHeight w:val="2500"/>
        </w:trPr>
        <w:tc>
          <w:tcPr>
            <w:tcW w:w="6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A9" w:rsidRDefault="009B4CA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B4CA9" w:rsidRDefault="00814829">
            <w:pPr>
              <w:pStyle w:val="TableParagraph"/>
              <w:tabs>
                <w:tab w:val="left" w:pos="3496"/>
              </w:tabs>
              <w:kinsoku w:val="0"/>
              <w:overflowPunct w:val="0"/>
              <w:ind w:left="174"/>
              <w:rPr>
                <w:color w:val="231F20"/>
                <w:w w:val="102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Student</w:t>
            </w:r>
            <w:r>
              <w:rPr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color w:val="231F20"/>
                <w:sz w:val="19"/>
                <w:szCs w:val="19"/>
                <w:u w:val="single" w:color="221E1F"/>
              </w:rPr>
              <w:tab/>
            </w:r>
          </w:p>
        </w:tc>
        <w:tc>
          <w:tcPr>
            <w:tcW w:w="3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CA9" w:rsidRDefault="009B4CA9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B4CA9" w:rsidRDefault="00814829">
            <w:pPr>
              <w:pStyle w:val="TableParagraph"/>
              <w:kinsoku w:val="0"/>
              <w:overflowPunct w:val="0"/>
              <w:spacing w:line="374" w:lineRule="auto"/>
              <w:ind w:left="172" w:right="773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One-to-one matching Use pictures</w:t>
            </w:r>
          </w:p>
          <w:p w:rsidR="009B4CA9" w:rsidRDefault="00814829">
            <w:pPr>
              <w:pStyle w:val="TableParagraph"/>
              <w:kinsoku w:val="0"/>
              <w:overflowPunct w:val="0"/>
              <w:ind w:left="172"/>
              <w:rPr>
                <w:color w:val="231F20"/>
                <w:sz w:val="19"/>
                <w:szCs w:val="19"/>
              </w:rPr>
            </w:pPr>
            <w:r>
              <w:rPr>
                <w:color w:val="231F20"/>
                <w:sz w:val="19"/>
                <w:szCs w:val="19"/>
              </w:rPr>
              <w:t>Use first letters</w:t>
            </w:r>
          </w:p>
          <w:p w:rsidR="009B4CA9" w:rsidRDefault="00814829">
            <w:pPr>
              <w:pStyle w:val="TableParagraph"/>
              <w:kinsoku w:val="0"/>
              <w:overflowPunct w:val="0"/>
              <w:spacing w:before="129" w:line="374" w:lineRule="auto"/>
              <w:ind w:left="172" w:right="773"/>
              <w:rPr>
                <w:color w:val="231F20"/>
                <w:w w:val="105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Cross-check M, S, and V Hear and record sounds</w:t>
            </w:r>
          </w:p>
          <w:p w:rsidR="009B4CA9" w:rsidRDefault="00814829">
            <w:pPr>
              <w:pStyle w:val="TableParagraph"/>
              <w:tabs>
                <w:tab w:val="left" w:pos="2778"/>
              </w:tabs>
              <w:kinsoku w:val="0"/>
              <w:overflowPunct w:val="0"/>
              <w:spacing w:line="227" w:lineRule="exact"/>
              <w:ind w:left="172"/>
              <w:rPr>
                <w:color w:val="231F20"/>
                <w:w w:val="102"/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Other:</w:t>
            </w:r>
            <w:r>
              <w:rPr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color w:val="231F20"/>
                <w:w w:val="102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color w:val="231F20"/>
                <w:sz w:val="19"/>
                <w:szCs w:val="19"/>
                <w:u w:val="single" w:color="221E1F"/>
              </w:rPr>
              <w:tab/>
            </w:r>
          </w:p>
        </w:tc>
      </w:tr>
    </w:tbl>
    <w:p w:rsidR="009B4CA9" w:rsidRDefault="009B4CA9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9B4CA9" w:rsidRDefault="00814829">
      <w:pPr>
        <w:pStyle w:val="BodyText"/>
        <w:tabs>
          <w:tab w:val="left" w:pos="1179"/>
        </w:tabs>
        <w:kinsoku w:val="0"/>
        <w:overflowPunct w:val="0"/>
        <w:spacing w:before="143"/>
        <w:ind w:left="113"/>
        <w:rPr>
          <w:rFonts w:ascii="Arial" w:hAnsi="Arial" w:cs="Arial"/>
          <w:color w:val="231F20"/>
          <w:sz w:val="15"/>
          <w:szCs w:val="15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ab/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THE</w:t>
      </w:r>
      <w:r>
        <w:rPr>
          <w:rFonts w:ascii="Lucida Sans" w:hAnsi="Lucida Sans" w:cs="Lucida Sans"/>
          <w:b/>
          <w:bCs/>
          <w:color w:val="231F20"/>
          <w:spacing w:val="-20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NEXT</w:t>
      </w:r>
      <w:r>
        <w:rPr>
          <w:rFonts w:ascii="Lucida Sans" w:hAnsi="Lucida Sans" w:cs="Lucida Sans"/>
          <w:b/>
          <w:bCs/>
          <w:color w:val="231F20"/>
          <w:spacing w:val="-25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STEP</w:t>
      </w:r>
      <w:r>
        <w:rPr>
          <w:rFonts w:ascii="Lucida Sans" w:hAnsi="Lucida Sans" w:cs="Lucida Sans"/>
          <w:b/>
          <w:bCs/>
          <w:color w:val="231F20"/>
          <w:spacing w:val="-24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FORWARD</w:t>
      </w:r>
      <w:r>
        <w:rPr>
          <w:rFonts w:ascii="Lucida Sans" w:hAnsi="Lucida Sans" w:cs="Lucida Sans"/>
          <w:b/>
          <w:bCs/>
          <w:color w:val="231F20"/>
          <w:spacing w:val="-23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IN</w:t>
      </w:r>
      <w:r>
        <w:rPr>
          <w:rFonts w:ascii="Lucida Sans" w:hAnsi="Lucida Sans" w:cs="Lucida Sans"/>
          <w:b/>
          <w:bCs/>
          <w:color w:val="231F20"/>
          <w:spacing w:val="-24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GUIDED</w:t>
      </w:r>
      <w:r>
        <w:rPr>
          <w:rFonts w:ascii="Lucida Sans" w:hAnsi="Lucida Sans" w:cs="Lucida Sans"/>
          <w:b/>
          <w:bCs/>
          <w:color w:val="231F20"/>
          <w:spacing w:val="-23"/>
          <w:sz w:val="14"/>
          <w:szCs w:val="14"/>
        </w:rPr>
        <w:t xml:space="preserve"> </w:t>
      </w:r>
      <w:r>
        <w:rPr>
          <w:rFonts w:ascii="Lucida Sans" w:hAnsi="Lucida Sans" w:cs="Lucida Sans"/>
          <w:b/>
          <w:bCs/>
          <w:color w:val="231F20"/>
          <w:sz w:val="14"/>
          <w:szCs w:val="14"/>
        </w:rPr>
        <w:t>READING</w:t>
      </w:r>
      <w:r>
        <w:rPr>
          <w:rFonts w:ascii="Lucida Sans" w:hAnsi="Lucida Sans" w:cs="Lucida Sans"/>
          <w:b/>
          <w:bCs/>
          <w:color w:val="231F20"/>
          <w:spacing w:val="-26"/>
          <w:sz w:val="14"/>
          <w:szCs w:val="14"/>
        </w:rPr>
        <w:t xml:space="preserve"> </w:t>
      </w:r>
      <w:r>
        <w:rPr>
          <w:rFonts w:ascii="High Tower Text" w:hAnsi="High Tower Text" w:cs="High Tower Text"/>
          <w:color w:val="231F20"/>
          <w:sz w:val="15"/>
          <w:szCs w:val="15"/>
        </w:rPr>
        <w:t>©</w:t>
      </w:r>
      <w:r>
        <w:rPr>
          <w:rFonts w:ascii="High Tower Text" w:hAnsi="High Tower Text" w:cs="High Tower Text"/>
          <w:color w:val="231F20"/>
          <w:spacing w:val="-13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2016</w:t>
      </w:r>
      <w:r>
        <w:rPr>
          <w:rFonts w:ascii="Arial" w:hAnsi="Arial" w:cs="Arial"/>
          <w:color w:val="231F20"/>
          <w:spacing w:val="-17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by</w:t>
      </w:r>
      <w:r>
        <w:rPr>
          <w:rFonts w:ascii="Arial" w:hAnsi="Arial" w:cs="Arial"/>
          <w:color w:val="231F20"/>
          <w:spacing w:val="-2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Jan</w:t>
      </w:r>
      <w:r>
        <w:rPr>
          <w:rFonts w:ascii="Arial" w:hAnsi="Arial" w:cs="Arial"/>
          <w:color w:val="231F20"/>
          <w:spacing w:val="-18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Richardson,</w:t>
      </w:r>
      <w:r>
        <w:rPr>
          <w:rFonts w:ascii="Arial" w:hAnsi="Arial" w:cs="Arial"/>
          <w:color w:val="231F20"/>
          <w:spacing w:val="-16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Scholastic</w:t>
      </w:r>
      <w:r>
        <w:rPr>
          <w:rFonts w:ascii="Arial" w:hAnsi="Arial" w:cs="Arial"/>
          <w:color w:val="231F20"/>
          <w:spacing w:val="-19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Inc.</w:t>
      </w:r>
      <w:r>
        <w:rPr>
          <w:rFonts w:ascii="Arial" w:hAnsi="Arial" w:cs="Arial"/>
          <w:color w:val="231F20"/>
          <w:spacing w:val="-24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•</w:t>
      </w:r>
      <w:r>
        <w:rPr>
          <w:rFonts w:ascii="Arial" w:hAnsi="Arial" w:cs="Arial"/>
          <w:color w:val="231F20"/>
          <w:spacing w:val="-3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scholastic.com/NSFresources</w:t>
      </w:r>
    </w:p>
    <w:sectPr w:rsidR="009B4CA9">
      <w:pgSz w:w="12060" w:h="15660"/>
      <w:pgMar w:top="940" w:right="88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"/>
      <w:lvlJc w:val="left"/>
      <w:pPr>
        <w:ind w:left="551" w:hanging="300"/>
      </w:pPr>
      <w:rPr>
        <w:w w:val="100"/>
        <w:u w:val="thick" w:color="231F20"/>
      </w:rPr>
    </w:lvl>
    <w:lvl w:ilvl="1">
      <w:numFmt w:val="bullet"/>
      <w:lvlText w:val="•"/>
      <w:lvlJc w:val="left"/>
      <w:pPr>
        <w:ind w:left="1006" w:hanging="300"/>
      </w:pPr>
    </w:lvl>
    <w:lvl w:ilvl="2">
      <w:numFmt w:val="bullet"/>
      <w:lvlText w:val="•"/>
      <w:lvlJc w:val="left"/>
      <w:pPr>
        <w:ind w:left="1453" w:hanging="300"/>
      </w:pPr>
    </w:lvl>
    <w:lvl w:ilvl="3">
      <w:numFmt w:val="bullet"/>
      <w:lvlText w:val="•"/>
      <w:lvlJc w:val="left"/>
      <w:pPr>
        <w:ind w:left="1900" w:hanging="300"/>
      </w:pPr>
    </w:lvl>
    <w:lvl w:ilvl="4">
      <w:numFmt w:val="bullet"/>
      <w:lvlText w:val="•"/>
      <w:lvlJc w:val="left"/>
      <w:pPr>
        <w:ind w:left="2347" w:hanging="300"/>
      </w:pPr>
    </w:lvl>
    <w:lvl w:ilvl="5">
      <w:numFmt w:val="bullet"/>
      <w:lvlText w:val="•"/>
      <w:lvlJc w:val="left"/>
      <w:pPr>
        <w:ind w:left="2793" w:hanging="300"/>
      </w:pPr>
    </w:lvl>
    <w:lvl w:ilvl="6">
      <w:numFmt w:val="bullet"/>
      <w:lvlText w:val="•"/>
      <w:lvlJc w:val="left"/>
      <w:pPr>
        <w:ind w:left="3240" w:hanging="300"/>
      </w:pPr>
    </w:lvl>
    <w:lvl w:ilvl="7">
      <w:numFmt w:val="bullet"/>
      <w:lvlText w:val="•"/>
      <w:lvlJc w:val="left"/>
      <w:pPr>
        <w:ind w:left="3687" w:hanging="300"/>
      </w:pPr>
    </w:lvl>
    <w:lvl w:ilvl="8">
      <w:numFmt w:val="bullet"/>
      <w:lvlText w:val="•"/>
      <w:lvlJc w:val="left"/>
      <w:pPr>
        <w:ind w:left="4134" w:hanging="30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"/>
      <w:lvlJc w:val="left"/>
      <w:pPr>
        <w:ind w:left="431" w:hanging="180"/>
      </w:pPr>
      <w:rPr>
        <w:w w:val="105"/>
        <w:u w:val="thick" w:color="231F20"/>
      </w:rPr>
    </w:lvl>
    <w:lvl w:ilvl="1">
      <w:numFmt w:val="bullet"/>
      <w:lvlText w:val="•"/>
      <w:lvlJc w:val="left"/>
      <w:pPr>
        <w:ind w:left="898" w:hanging="180"/>
      </w:pPr>
    </w:lvl>
    <w:lvl w:ilvl="2">
      <w:numFmt w:val="bullet"/>
      <w:lvlText w:val="•"/>
      <w:lvlJc w:val="left"/>
      <w:pPr>
        <w:ind w:left="1357" w:hanging="180"/>
      </w:pPr>
    </w:lvl>
    <w:lvl w:ilvl="3">
      <w:numFmt w:val="bullet"/>
      <w:lvlText w:val="•"/>
      <w:lvlJc w:val="left"/>
      <w:pPr>
        <w:ind w:left="1816" w:hanging="180"/>
      </w:pPr>
    </w:lvl>
    <w:lvl w:ilvl="4">
      <w:numFmt w:val="bullet"/>
      <w:lvlText w:val="•"/>
      <w:lvlJc w:val="left"/>
      <w:pPr>
        <w:ind w:left="2275" w:hanging="180"/>
      </w:pPr>
    </w:lvl>
    <w:lvl w:ilvl="5">
      <w:numFmt w:val="bullet"/>
      <w:lvlText w:val="•"/>
      <w:lvlJc w:val="left"/>
      <w:pPr>
        <w:ind w:left="2733" w:hanging="180"/>
      </w:pPr>
    </w:lvl>
    <w:lvl w:ilvl="6">
      <w:numFmt w:val="bullet"/>
      <w:lvlText w:val="•"/>
      <w:lvlJc w:val="left"/>
      <w:pPr>
        <w:ind w:left="3192" w:hanging="180"/>
      </w:pPr>
    </w:lvl>
    <w:lvl w:ilvl="7">
      <w:numFmt w:val="bullet"/>
      <w:lvlText w:val="•"/>
      <w:lvlJc w:val="left"/>
      <w:pPr>
        <w:ind w:left="3651" w:hanging="180"/>
      </w:pPr>
    </w:lvl>
    <w:lvl w:ilvl="8">
      <w:numFmt w:val="bullet"/>
      <w:lvlText w:val="•"/>
      <w:lvlJc w:val="left"/>
      <w:pPr>
        <w:ind w:left="4110" w:hanging="18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"/>
      <w:lvlJc w:val="left"/>
      <w:pPr>
        <w:ind w:left="494" w:hanging="243"/>
      </w:pPr>
      <w:rPr>
        <w:rFonts w:ascii="Wingdings" w:hAnsi="Wingdings" w:cs="Wingdings"/>
        <w:b w:val="0"/>
        <w:bCs w:val="0"/>
        <w:color w:val="231F20"/>
        <w:w w:val="105"/>
        <w:sz w:val="17"/>
        <w:szCs w:val="17"/>
      </w:rPr>
    </w:lvl>
    <w:lvl w:ilvl="1">
      <w:numFmt w:val="bullet"/>
      <w:lvlText w:val="•"/>
      <w:lvlJc w:val="left"/>
      <w:pPr>
        <w:ind w:left="636" w:hanging="243"/>
      </w:pPr>
    </w:lvl>
    <w:lvl w:ilvl="2">
      <w:numFmt w:val="bullet"/>
      <w:lvlText w:val="•"/>
      <w:lvlJc w:val="left"/>
      <w:pPr>
        <w:ind w:left="772" w:hanging="243"/>
      </w:pPr>
    </w:lvl>
    <w:lvl w:ilvl="3">
      <w:numFmt w:val="bullet"/>
      <w:lvlText w:val="•"/>
      <w:lvlJc w:val="left"/>
      <w:pPr>
        <w:ind w:left="908" w:hanging="243"/>
      </w:pPr>
    </w:lvl>
    <w:lvl w:ilvl="4">
      <w:numFmt w:val="bullet"/>
      <w:lvlText w:val="•"/>
      <w:lvlJc w:val="left"/>
      <w:pPr>
        <w:ind w:left="1044" w:hanging="243"/>
      </w:pPr>
    </w:lvl>
    <w:lvl w:ilvl="5">
      <w:numFmt w:val="bullet"/>
      <w:lvlText w:val="•"/>
      <w:lvlJc w:val="left"/>
      <w:pPr>
        <w:ind w:left="1181" w:hanging="243"/>
      </w:pPr>
    </w:lvl>
    <w:lvl w:ilvl="6">
      <w:numFmt w:val="bullet"/>
      <w:lvlText w:val="•"/>
      <w:lvlJc w:val="left"/>
      <w:pPr>
        <w:ind w:left="1317" w:hanging="243"/>
      </w:pPr>
    </w:lvl>
    <w:lvl w:ilvl="7">
      <w:numFmt w:val="bullet"/>
      <w:lvlText w:val="•"/>
      <w:lvlJc w:val="left"/>
      <w:pPr>
        <w:ind w:left="1453" w:hanging="243"/>
      </w:pPr>
    </w:lvl>
    <w:lvl w:ilvl="8">
      <w:numFmt w:val="bullet"/>
      <w:lvlText w:val="•"/>
      <w:lvlJc w:val="left"/>
      <w:pPr>
        <w:ind w:left="1589" w:hanging="243"/>
      </w:pPr>
    </w:lvl>
  </w:abstractNum>
  <w:abstractNum w:abstractNumId="3" w15:restartNumberingAfterBreak="0">
    <w:nsid w:val="25F56A34"/>
    <w:multiLevelType w:val="hybridMultilevel"/>
    <w:tmpl w:val="1CB83736"/>
    <w:lvl w:ilvl="0" w:tplc="B1EAE7FA">
      <w:start w:val="1"/>
      <w:numFmt w:val="bullet"/>
      <w:lvlText w:val=""/>
      <w:lvlJc w:val="left"/>
      <w:pPr>
        <w:ind w:left="9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" w15:restartNumberingAfterBreak="0">
    <w:nsid w:val="2E2C797A"/>
    <w:multiLevelType w:val="hybridMultilevel"/>
    <w:tmpl w:val="27206526"/>
    <w:lvl w:ilvl="0" w:tplc="B1EAE7FA">
      <w:start w:val="1"/>
      <w:numFmt w:val="bullet"/>
      <w:lvlText w:val=""/>
      <w:lvlJc w:val="left"/>
      <w:pPr>
        <w:ind w:left="9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5" w15:restartNumberingAfterBreak="0">
    <w:nsid w:val="374F1DC3"/>
    <w:multiLevelType w:val="hybridMultilevel"/>
    <w:tmpl w:val="F91AFA08"/>
    <w:lvl w:ilvl="0" w:tplc="B1EAE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C3D9F"/>
    <w:multiLevelType w:val="hybridMultilevel"/>
    <w:tmpl w:val="9768D452"/>
    <w:lvl w:ilvl="0" w:tplc="B1EAE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D3F77"/>
    <w:multiLevelType w:val="hybridMultilevel"/>
    <w:tmpl w:val="06EA7BA6"/>
    <w:lvl w:ilvl="0" w:tplc="04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C785A"/>
    <w:rsid w:val="006C785A"/>
    <w:rsid w:val="00810184"/>
    <w:rsid w:val="00814829"/>
    <w:rsid w:val="009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efaultImageDpi w14:val="0"/>
  <w15:docId w15:val="{7711C493-3926-4DF6-86EC-E85F280C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Allsworth</dc:creator>
  <cp:keywords/>
  <dc:description/>
  <cp:lastModifiedBy>Julie Allsworth</cp:lastModifiedBy>
  <cp:revision>3</cp:revision>
  <dcterms:created xsi:type="dcterms:W3CDTF">2017-09-20T02:04:00Z</dcterms:created>
  <dcterms:modified xsi:type="dcterms:W3CDTF">2017-11-10T20:50:00Z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